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F5116" w14:textId="77777777" w:rsidR="00B536ED" w:rsidRPr="001E363B" w:rsidRDefault="00B536ED" w:rsidP="00B536ED">
      <w:pPr>
        <w:spacing w:before="127"/>
        <w:jc w:val="center"/>
        <w:rPr>
          <w:rFonts w:ascii="Cambria" w:hAnsi="Cambria" w:cstheme="minorHAnsi"/>
          <w:b/>
          <w:bCs/>
          <w:sz w:val="40"/>
          <w:szCs w:val="40"/>
        </w:rPr>
      </w:pPr>
      <w:r w:rsidRPr="001E363B">
        <w:rPr>
          <w:rFonts w:ascii="Cambria" w:hAnsi="Cambria" w:cstheme="minorHAnsi"/>
          <w:b/>
          <w:bCs/>
          <w:noProof/>
          <w:color w:val="000000" w:themeColor="text1"/>
          <w:sz w:val="40"/>
          <w:szCs w:val="40"/>
        </w:rPr>
        <w:t>ASSIGNMENT BRIEF</w:t>
      </w:r>
    </w:p>
    <w:p w14:paraId="44C6984D" w14:textId="77777777" w:rsidR="00B536ED" w:rsidRPr="001E363B" w:rsidRDefault="00B536ED" w:rsidP="00B536ED">
      <w:pPr>
        <w:spacing w:before="127"/>
        <w:jc w:val="center"/>
        <w:rPr>
          <w:rFonts w:ascii="Cambria" w:hAnsi="Cambria" w:cstheme="minorHAnsi"/>
          <w:b/>
          <w:bCs/>
          <w:noProof/>
          <w:color w:val="000000" w:themeColor="text1"/>
          <w:sz w:val="32"/>
          <w:szCs w:val="32"/>
        </w:rPr>
      </w:pPr>
      <w:r w:rsidRPr="001E363B">
        <w:rPr>
          <w:rFonts w:ascii="Cambria" w:hAnsi="Cambria" w:cstheme="minorHAnsi"/>
          <w:b/>
          <w:bCs/>
          <w:noProof/>
          <w:color w:val="000000" w:themeColor="text1"/>
          <w:sz w:val="32"/>
          <w:szCs w:val="32"/>
        </w:rPr>
        <w:t>Higher National Certificate/Diploma in Business</w:t>
      </w:r>
    </w:p>
    <w:p w14:paraId="11CD9D9D" w14:textId="77777777" w:rsidR="00B536ED" w:rsidRPr="001E363B" w:rsidRDefault="00B536ED" w:rsidP="00B536ED">
      <w:pPr>
        <w:spacing w:before="127"/>
        <w:jc w:val="center"/>
        <w:rPr>
          <w:rFonts w:ascii="Cambria" w:hAnsi="Cambria" w:cstheme="minorHAnsi"/>
          <w:b/>
          <w:bCs/>
          <w:noProof/>
          <w:color w:val="000000" w:themeColor="text1"/>
          <w:sz w:val="32"/>
          <w:szCs w:val="32"/>
        </w:rPr>
      </w:pPr>
    </w:p>
    <w:p w14:paraId="18244922" w14:textId="77777777" w:rsidR="00B536ED" w:rsidRPr="001E363B" w:rsidRDefault="00B536ED" w:rsidP="00B536ED">
      <w:pPr>
        <w:spacing w:before="127"/>
        <w:rPr>
          <w:rFonts w:ascii="Cambria" w:hAnsi="Cambria" w:cstheme="minorHAnsi"/>
          <w:b/>
          <w:bCs/>
          <w:noProof/>
          <w:color w:val="000000" w:themeColor="text1"/>
          <w:sz w:val="32"/>
          <w:szCs w:val="32"/>
        </w:rPr>
      </w:pPr>
      <w:r w:rsidRPr="001E363B">
        <w:rPr>
          <w:rFonts w:ascii="Cambria" w:hAnsi="Cambria" w:cstheme="minorHAnsi"/>
          <w:b/>
          <w:bCs/>
          <w:noProof/>
          <w:color w:val="000000" w:themeColor="text1"/>
          <w:sz w:val="32"/>
          <w:szCs w:val="32"/>
        </w:rPr>
        <w:t>Assignment  1</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bottom w:w="28" w:type="dxa"/>
        </w:tblCellMar>
        <w:tblLook w:val="0000" w:firstRow="0" w:lastRow="0" w:firstColumn="0" w:lastColumn="0" w:noHBand="0" w:noVBand="0"/>
      </w:tblPr>
      <w:tblGrid>
        <w:gridCol w:w="3337"/>
        <w:gridCol w:w="7050"/>
      </w:tblGrid>
      <w:tr w:rsidR="00B536ED" w:rsidRPr="001E363B" w14:paraId="63F5645D" w14:textId="77777777" w:rsidTr="00752F03">
        <w:trPr>
          <w:trHeight w:val="431"/>
          <w:jc w:val="center"/>
        </w:trPr>
        <w:tc>
          <w:tcPr>
            <w:tcW w:w="3337" w:type="dxa"/>
            <w:shd w:val="clear" w:color="auto" w:fill="D0CECE" w:themeFill="background2" w:themeFillShade="E6"/>
            <w:vAlign w:val="center"/>
          </w:tcPr>
          <w:p w14:paraId="43166090"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Student Name/ID Number:</w:t>
            </w:r>
          </w:p>
        </w:tc>
        <w:tc>
          <w:tcPr>
            <w:tcW w:w="7050" w:type="dxa"/>
            <w:shd w:val="clear" w:color="auto" w:fill="FFFFFF" w:themeFill="background1"/>
            <w:vAlign w:val="center"/>
          </w:tcPr>
          <w:p w14:paraId="4C834B87" w14:textId="0D48CFDA" w:rsidR="00B536ED" w:rsidRPr="00EB06C3" w:rsidRDefault="00B536ED" w:rsidP="00752F03">
            <w:pPr>
              <w:spacing w:before="60" w:after="60"/>
              <w:jc w:val="both"/>
              <w:rPr>
                <w:rFonts w:ascii="Cambria" w:hAnsi="Cambria" w:cstheme="minorHAnsi"/>
                <w:b/>
                <w:bCs/>
                <w:noProof/>
                <w:sz w:val="24"/>
                <w:szCs w:val="24"/>
              </w:rPr>
            </w:pPr>
          </w:p>
        </w:tc>
      </w:tr>
      <w:tr w:rsidR="00B536ED" w:rsidRPr="001E363B" w14:paraId="045B5BA0" w14:textId="77777777" w:rsidTr="00752F03">
        <w:trPr>
          <w:trHeight w:val="431"/>
          <w:jc w:val="center"/>
        </w:trPr>
        <w:tc>
          <w:tcPr>
            <w:tcW w:w="3337" w:type="dxa"/>
            <w:shd w:val="clear" w:color="auto" w:fill="D0CECE" w:themeFill="background2" w:themeFillShade="E6"/>
            <w:vAlign w:val="center"/>
          </w:tcPr>
          <w:p w14:paraId="58183A52"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Unit Number and Title:</w:t>
            </w:r>
          </w:p>
        </w:tc>
        <w:tc>
          <w:tcPr>
            <w:tcW w:w="7050" w:type="dxa"/>
            <w:shd w:val="clear" w:color="auto" w:fill="FFFFFF" w:themeFill="background1"/>
            <w:vAlign w:val="center"/>
          </w:tcPr>
          <w:p w14:paraId="34824344" w14:textId="3F234294" w:rsidR="00B536ED" w:rsidRPr="001E363B" w:rsidRDefault="00D05234" w:rsidP="00214A2A">
            <w:pPr>
              <w:pStyle w:val="NormalWeb"/>
              <w:rPr>
                <w:rFonts w:ascii="Cambria" w:hAnsi="Cambria"/>
                <w:color w:val="000000" w:themeColor="text1"/>
                <w:sz w:val="13"/>
                <w:szCs w:val="13"/>
              </w:rPr>
            </w:pPr>
            <w:r w:rsidRPr="001E363B">
              <w:rPr>
                <w:rFonts w:ascii="Cambria" w:hAnsi="Cambria"/>
                <w:color w:val="000000" w:themeColor="text1"/>
                <w:sz w:val="26"/>
                <w:szCs w:val="20"/>
              </w:rPr>
              <w:t>Unit 6: Managing a Successful Business Project (</w:t>
            </w:r>
            <w:r w:rsidR="00214A2A">
              <w:rPr>
                <w:rFonts w:ascii="Cambria" w:hAnsi="Cambria"/>
                <w:color w:val="000000" w:themeColor="text1"/>
                <w:sz w:val="26"/>
                <w:szCs w:val="20"/>
              </w:rPr>
              <w:t>B</w:t>
            </w:r>
            <w:bookmarkStart w:id="0" w:name="_GoBack"/>
            <w:bookmarkEnd w:id="0"/>
            <w:r w:rsidR="00214A2A">
              <w:rPr>
                <w:rFonts w:ascii="Cambria" w:hAnsi="Cambria"/>
                <w:color w:val="000000" w:themeColor="text1"/>
                <w:sz w:val="26"/>
                <w:szCs w:val="20"/>
              </w:rPr>
              <w:t>usiness Recovery</w:t>
            </w:r>
            <w:r w:rsidRPr="001E363B">
              <w:rPr>
                <w:rFonts w:ascii="Cambria" w:hAnsi="Cambria"/>
                <w:color w:val="000000" w:themeColor="text1"/>
                <w:sz w:val="26"/>
                <w:szCs w:val="20"/>
              </w:rPr>
              <w:t xml:space="preserve">) </w:t>
            </w:r>
          </w:p>
        </w:tc>
      </w:tr>
      <w:tr w:rsidR="00B536ED" w:rsidRPr="001E363B" w14:paraId="352EFB4C" w14:textId="77777777" w:rsidTr="00752F03">
        <w:trPr>
          <w:trHeight w:val="431"/>
          <w:jc w:val="center"/>
        </w:trPr>
        <w:tc>
          <w:tcPr>
            <w:tcW w:w="3337" w:type="dxa"/>
            <w:shd w:val="clear" w:color="auto" w:fill="D0CECE" w:themeFill="background2" w:themeFillShade="E6"/>
            <w:vAlign w:val="center"/>
          </w:tcPr>
          <w:p w14:paraId="3FD6CD63"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Unit Assessor:</w:t>
            </w:r>
          </w:p>
        </w:tc>
        <w:tc>
          <w:tcPr>
            <w:tcW w:w="7050" w:type="dxa"/>
            <w:shd w:val="clear" w:color="auto" w:fill="FFFFFF" w:themeFill="background1"/>
            <w:vAlign w:val="center"/>
          </w:tcPr>
          <w:p w14:paraId="2E9214A6" w14:textId="4A8737EF" w:rsidR="00B536ED" w:rsidRPr="00C32F2E" w:rsidRDefault="00C32F2E" w:rsidP="00752F03">
            <w:pPr>
              <w:spacing w:before="60" w:after="60"/>
              <w:jc w:val="both"/>
              <w:rPr>
                <w:rFonts w:ascii="Cambria" w:hAnsi="Cambria" w:cstheme="minorHAnsi"/>
                <w:noProof/>
              </w:rPr>
            </w:pPr>
            <w:r w:rsidRPr="00C32F2E">
              <w:rPr>
                <w:rFonts w:ascii="Cambria" w:hAnsi="Cambria" w:cstheme="minorHAnsi"/>
                <w:noProof/>
              </w:rPr>
              <w:t>M.Hamza Qummar</w:t>
            </w:r>
          </w:p>
        </w:tc>
      </w:tr>
      <w:tr w:rsidR="00B536ED" w:rsidRPr="001E363B" w14:paraId="4DD0329E" w14:textId="77777777" w:rsidTr="00752F03">
        <w:trPr>
          <w:trHeight w:val="431"/>
          <w:jc w:val="center"/>
        </w:trPr>
        <w:tc>
          <w:tcPr>
            <w:tcW w:w="3337" w:type="dxa"/>
            <w:shd w:val="clear" w:color="auto" w:fill="D0CECE" w:themeFill="background2" w:themeFillShade="E6"/>
            <w:vAlign w:val="center"/>
          </w:tcPr>
          <w:p w14:paraId="666B6807"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Academic Year:</w:t>
            </w:r>
          </w:p>
        </w:tc>
        <w:tc>
          <w:tcPr>
            <w:tcW w:w="7050" w:type="dxa"/>
            <w:shd w:val="clear" w:color="auto" w:fill="FFFFFF" w:themeFill="background1"/>
            <w:vAlign w:val="center"/>
          </w:tcPr>
          <w:p w14:paraId="4182B114" w14:textId="53B81E8C" w:rsidR="00B536ED" w:rsidRPr="00C32F2E" w:rsidRDefault="00C32F2E" w:rsidP="00752F03">
            <w:pPr>
              <w:spacing w:before="60" w:after="60"/>
              <w:jc w:val="both"/>
              <w:rPr>
                <w:rFonts w:ascii="Cambria" w:hAnsi="Cambria" w:cstheme="minorHAnsi"/>
                <w:noProof/>
                <w:sz w:val="21"/>
                <w:szCs w:val="21"/>
              </w:rPr>
            </w:pPr>
            <w:r w:rsidRPr="00C32F2E">
              <w:rPr>
                <w:rFonts w:ascii="Cambria" w:hAnsi="Cambria" w:cstheme="minorHAnsi"/>
                <w:noProof/>
                <w:sz w:val="21"/>
                <w:szCs w:val="21"/>
              </w:rPr>
              <w:t>202</w:t>
            </w:r>
            <w:r w:rsidR="0077426A">
              <w:rPr>
                <w:rFonts w:ascii="Cambria" w:hAnsi="Cambria" w:cstheme="minorHAnsi"/>
                <w:noProof/>
                <w:sz w:val="21"/>
                <w:szCs w:val="21"/>
              </w:rPr>
              <w:t>1</w:t>
            </w:r>
            <w:r w:rsidRPr="00C32F2E">
              <w:rPr>
                <w:rFonts w:ascii="Cambria" w:hAnsi="Cambria" w:cstheme="minorHAnsi"/>
                <w:noProof/>
                <w:sz w:val="21"/>
                <w:szCs w:val="21"/>
              </w:rPr>
              <w:t>-202</w:t>
            </w:r>
            <w:r w:rsidR="0077426A">
              <w:rPr>
                <w:rFonts w:ascii="Cambria" w:hAnsi="Cambria" w:cstheme="minorHAnsi"/>
                <w:noProof/>
                <w:sz w:val="21"/>
                <w:szCs w:val="21"/>
              </w:rPr>
              <w:t>3</w:t>
            </w:r>
          </w:p>
        </w:tc>
      </w:tr>
      <w:tr w:rsidR="00B536ED" w:rsidRPr="001E363B" w14:paraId="4C0C63FD" w14:textId="77777777" w:rsidTr="00752F03">
        <w:trPr>
          <w:trHeight w:val="431"/>
          <w:jc w:val="center"/>
        </w:trPr>
        <w:tc>
          <w:tcPr>
            <w:tcW w:w="3337" w:type="dxa"/>
            <w:shd w:val="clear" w:color="auto" w:fill="D0CECE" w:themeFill="background2" w:themeFillShade="E6"/>
            <w:vAlign w:val="center"/>
          </w:tcPr>
          <w:p w14:paraId="4732B5E2"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Assignment Number &amp; Title:</w:t>
            </w:r>
          </w:p>
        </w:tc>
        <w:tc>
          <w:tcPr>
            <w:tcW w:w="7050" w:type="dxa"/>
            <w:shd w:val="clear" w:color="auto" w:fill="FFFFFF" w:themeFill="background1"/>
            <w:vAlign w:val="center"/>
          </w:tcPr>
          <w:p w14:paraId="7F787ACF" w14:textId="376E8771" w:rsidR="00D05234" w:rsidRPr="001E363B" w:rsidRDefault="00D05234" w:rsidP="00D05234">
            <w:pPr>
              <w:pStyle w:val="NormalWeb"/>
              <w:rPr>
                <w:rFonts w:ascii="Cambria" w:hAnsi="Cambria"/>
              </w:rPr>
            </w:pPr>
            <w:r w:rsidRPr="001E363B">
              <w:rPr>
                <w:rFonts w:ascii="Cambria" w:hAnsi="Cambria" w:cstheme="minorHAnsi"/>
                <w:noProof/>
                <w:sz w:val="21"/>
                <w:szCs w:val="21"/>
              </w:rPr>
              <w:t xml:space="preserve">1. </w:t>
            </w:r>
            <w:r w:rsidRPr="001E363B">
              <w:rPr>
                <w:rFonts w:ascii="Cambria" w:hAnsi="Cambria"/>
                <w:noProof/>
                <w:sz w:val="21"/>
                <w:szCs w:val="21"/>
              </w:rPr>
              <w:t>P</w:t>
            </w:r>
            <w:r w:rsidRPr="001E363B">
              <w:rPr>
                <w:rFonts w:ascii="Cambria" w:hAnsi="Cambria"/>
              </w:rPr>
              <w:t xml:space="preserve">roject lifecycle and Project managing </w:t>
            </w:r>
          </w:p>
        </w:tc>
      </w:tr>
      <w:tr w:rsidR="00B536ED" w:rsidRPr="001E363B" w14:paraId="6CF37491" w14:textId="77777777" w:rsidTr="00752F03">
        <w:trPr>
          <w:trHeight w:val="431"/>
          <w:jc w:val="center"/>
        </w:trPr>
        <w:tc>
          <w:tcPr>
            <w:tcW w:w="3337" w:type="dxa"/>
            <w:shd w:val="clear" w:color="auto" w:fill="D0CECE" w:themeFill="background2" w:themeFillShade="E6"/>
            <w:vAlign w:val="center"/>
          </w:tcPr>
          <w:p w14:paraId="1264C671"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Issue Date:</w:t>
            </w:r>
          </w:p>
        </w:tc>
        <w:tc>
          <w:tcPr>
            <w:tcW w:w="7050" w:type="dxa"/>
            <w:shd w:val="clear" w:color="auto" w:fill="FFFFFF" w:themeFill="background1"/>
            <w:vAlign w:val="center"/>
          </w:tcPr>
          <w:p w14:paraId="3F1D953F" w14:textId="1E665556" w:rsidR="00B536ED" w:rsidRPr="00C32F2E" w:rsidRDefault="001C22CF" w:rsidP="00752F03">
            <w:pPr>
              <w:spacing w:before="60" w:after="60"/>
              <w:jc w:val="both"/>
              <w:rPr>
                <w:rFonts w:ascii="Cambria" w:hAnsi="Cambria" w:cstheme="minorHAnsi"/>
                <w:noProof/>
                <w:sz w:val="21"/>
                <w:szCs w:val="21"/>
              </w:rPr>
            </w:pPr>
            <w:r>
              <w:rPr>
                <w:rFonts w:ascii="Cambria" w:hAnsi="Cambria" w:cstheme="minorHAnsi"/>
                <w:noProof/>
                <w:sz w:val="21"/>
                <w:szCs w:val="21"/>
              </w:rPr>
              <w:t>1-Aug</w:t>
            </w:r>
            <w:r w:rsidR="00C32F2E">
              <w:rPr>
                <w:rFonts w:ascii="Cambria" w:hAnsi="Cambria" w:cstheme="minorHAnsi"/>
                <w:noProof/>
                <w:sz w:val="21"/>
                <w:szCs w:val="21"/>
              </w:rPr>
              <w:t>-2022</w:t>
            </w:r>
          </w:p>
        </w:tc>
      </w:tr>
      <w:tr w:rsidR="00B536ED" w:rsidRPr="001E363B" w14:paraId="2A929E29" w14:textId="77777777" w:rsidTr="00752F03">
        <w:trPr>
          <w:trHeight w:val="431"/>
          <w:jc w:val="center"/>
        </w:trPr>
        <w:tc>
          <w:tcPr>
            <w:tcW w:w="3337" w:type="dxa"/>
            <w:shd w:val="clear" w:color="auto" w:fill="D0CECE" w:themeFill="background2" w:themeFillShade="E6"/>
            <w:vAlign w:val="center"/>
          </w:tcPr>
          <w:p w14:paraId="52CBC0FB" w14:textId="77777777" w:rsidR="00B536ED" w:rsidRPr="001E363B" w:rsidRDefault="00B536ED" w:rsidP="00752F03">
            <w:pPr>
              <w:spacing w:before="60" w:after="60"/>
              <w:jc w:val="both"/>
              <w:rPr>
                <w:rFonts w:ascii="Cambria" w:hAnsi="Cambria" w:cstheme="minorHAnsi"/>
                <w:b/>
                <w:noProof/>
                <w:sz w:val="21"/>
                <w:szCs w:val="21"/>
              </w:rPr>
            </w:pPr>
            <w:r w:rsidRPr="001E363B">
              <w:rPr>
                <w:rFonts w:ascii="Cambria" w:hAnsi="Cambria" w:cstheme="minorHAnsi"/>
                <w:b/>
                <w:noProof/>
                <w:sz w:val="21"/>
                <w:szCs w:val="21"/>
              </w:rPr>
              <w:t>Submission Date:</w:t>
            </w:r>
          </w:p>
        </w:tc>
        <w:tc>
          <w:tcPr>
            <w:tcW w:w="7050" w:type="dxa"/>
            <w:shd w:val="clear" w:color="auto" w:fill="FFFFFF" w:themeFill="background1"/>
            <w:vAlign w:val="center"/>
          </w:tcPr>
          <w:p w14:paraId="6DB74302" w14:textId="7CA64F21" w:rsidR="00B536ED" w:rsidRPr="00C32F2E" w:rsidRDefault="00C32F2E" w:rsidP="00752F03">
            <w:pPr>
              <w:spacing w:before="60" w:after="60"/>
              <w:jc w:val="both"/>
              <w:rPr>
                <w:rFonts w:ascii="Cambria" w:hAnsi="Cambria" w:cstheme="minorHAnsi"/>
                <w:noProof/>
                <w:sz w:val="21"/>
                <w:szCs w:val="21"/>
              </w:rPr>
            </w:pPr>
            <w:r>
              <w:rPr>
                <w:rFonts w:ascii="Cambria" w:hAnsi="Cambria" w:cstheme="minorHAnsi"/>
                <w:noProof/>
                <w:sz w:val="21"/>
                <w:szCs w:val="21"/>
              </w:rPr>
              <w:t>30</w:t>
            </w:r>
            <w:r w:rsidR="001C22CF">
              <w:rPr>
                <w:rFonts w:ascii="Cambria" w:hAnsi="Cambria" w:cstheme="minorHAnsi"/>
                <w:noProof/>
                <w:sz w:val="21"/>
                <w:szCs w:val="21"/>
              </w:rPr>
              <w:t>-Dec</w:t>
            </w:r>
            <w:r>
              <w:rPr>
                <w:rFonts w:ascii="Cambria" w:hAnsi="Cambria" w:cstheme="minorHAnsi"/>
                <w:noProof/>
                <w:sz w:val="21"/>
                <w:szCs w:val="21"/>
              </w:rPr>
              <w:t>-2022</w:t>
            </w:r>
          </w:p>
        </w:tc>
      </w:tr>
    </w:tbl>
    <w:p w14:paraId="55CA5D3D" w14:textId="77777777" w:rsidR="00B536ED" w:rsidRPr="001E363B" w:rsidRDefault="00B536ED" w:rsidP="00B536ED">
      <w:pPr>
        <w:jc w:val="both"/>
        <w:outlineLvl w:val="1"/>
        <w:rPr>
          <w:rFonts w:ascii="Cambria" w:hAnsi="Cambria" w:cstheme="minorHAnsi"/>
          <w:bCs/>
          <w:noProof/>
          <w:sz w:val="21"/>
          <w:szCs w:val="21"/>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0453"/>
      </w:tblGrid>
      <w:tr w:rsidR="00B536ED" w:rsidRPr="001E363B" w14:paraId="5EDF136A" w14:textId="77777777" w:rsidTr="00752F03">
        <w:trPr>
          <w:trHeight w:val="439"/>
          <w:jc w:val="center"/>
        </w:trPr>
        <w:tc>
          <w:tcPr>
            <w:tcW w:w="10453" w:type="dxa"/>
            <w:shd w:val="clear" w:color="auto" w:fill="D0CECE" w:themeFill="background2" w:themeFillShade="E6"/>
            <w:vAlign w:val="center"/>
          </w:tcPr>
          <w:p w14:paraId="4F67DEE7" w14:textId="77777777" w:rsidR="00B536ED" w:rsidRPr="001E363B" w:rsidRDefault="00B536ED" w:rsidP="00752F03">
            <w:pPr>
              <w:spacing w:before="60" w:after="60"/>
              <w:jc w:val="both"/>
              <w:rPr>
                <w:rFonts w:ascii="Cambria" w:hAnsi="Cambria" w:cstheme="minorHAnsi"/>
                <w:b/>
                <w:bCs/>
                <w:noProof/>
                <w:sz w:val="21"/>
                <w:szCs w:val="21"/>
              </w:rPr>
            </w:pPr>
            <w:r w:rsidRPr="001E363B">
              <w:rPr>
                <w:rFonts w:ascii="Cambria" w:hAnsi="Cambria" w:cstheme="minorHAnsi"/>
                <w:b/>
                <w:noProof/>
                <w:sz w:val="21"/>
                <w:szCs w:val="21"/>
              </w:rPr>
              <w:t>SUBMISSION FORMAT:</w:t>
            </w:r>
          </w:p>
        </w:tc>
      </w:tr>
      <w:tr w:rsidR="00B536ED" w:rsidRPr="001E363B" w14:paraId="0DD656E0" w14:textId="77777777" w:rsidTr="00752F03">
        <w:trPr>
          <w:trHeight w:val="1219"/>
          <w:jc w:val="center"/>
        </w:trPr>
        <w:tc>
          <w:tcPr>
            <w:tcW w:w="10453" w:type="dxa"/>
            <w:shd w:val="clear" w:color="auto" w:fill="auto"/>
          </w:tcPr>
          <w:p w14:paraId="2EF8BEFF" w14:textId="237A0051" w:rsidR="00B536ED" w:rsidRPr="001E363B" w:rsidRDefault="00471F35" w:rsidP="00752F03">
            <w:pPr>
              <w:jc w:val="both"/>
              <w:rPr>
                <w:rFonts w:ascii="Cambria" w:hAnsi="Cambria" w:cstheme="minorHAnsi"/>
                <w:sz w:val="24"/>
                <w:szCs w:val="24"/>
              </w:rPr>
            </w:pPr>
            <w:r>
              <w:rPr>
                <w:rFonts w:ascii="Cambria" w:hAnsi="Cambria" w:cstheme="minorHAnsi"/>
                <w:sz w:val="24"/>
                <w:szCs w:val="24"/>
              </w:rPr>
              <w:t xml:space="preserve">The submission of assignment </w:t>
            </w:r>
            <w:r w:rsidRPr="001E363B">
              <w:rPr>
                <w:rFonts w:ascii="Cambria" w:hAnsi="Cambria" w:cstheme="minorHAnsi"/>
                <w:sz w:val="24"/>
                <w:szCs w:val="24"/>
              </w:rPr>
              <w:t>is</w:t>
            </w:r>
            <w:r w:rsidR="00B536ED" w:rsidRPr="001E363B">
              <w:rPr>
                <w:rFonts w:ascii="Cambria" w:hAnsi="Cambria" w:cstheme="minorHAnsi"/>
                <w:sz w:val="24"/>
                <w:szCs w:val="24"/>
              </w:rPr>
              <w:t xml:space="preserve"> in the form of a </w:t>
            </w:r>
            <w:r w:rsidR="00B536ED" w:rsidRPr="001E363B">
              <w:rPr>
                <w:rFonts w:ascii="Cambria" w:hAnsi="Cambria" w:cstheme="minorHAnsi"/>
                <w:b/>
                <w:sz w:val="24"/>
                <w:szCs w:val="24"/>
              </w:rPr>
              <w:t>report</w:t>
            </w:r>
            <w:r w:rsidR="00B536ED" w:rsidRPr="001E363B">
              <w:rPr>
                <w:rFonts w:ascii="Cambria" w:hAnsi="Cambria" w:cstheme="minorHAnsi"/>
                <w:sz w:val="24"/>
                <w:szCs w:val="24"/>
              </w:rPr>
              <w:t xml:space="preserve"> style document. This should be written in a concise, formal business style using font style "</w:t>
            </w:r>
            <w:r>
              <w:rPr>
                <w:rFonts w:ascii="Cambria" w:hAnsi="Cambria" w:cstheme="minorHAnsi"/>
                <w:sz w:val="24"/>
                <w:szCs w:val="24"/>
              </w:rPr>
              <w:t>time new roman</w:t>
            </w:r>
            <w:r w:rsidR="00B536ED" w:rsidRPr="001E363B">
              <w:rPr>
                <w:rFonts w:ascii="Cambria" w:hAnsi="Cambria" w:cstheme="minorHAnsi"/>
                <w:sz w:val="24"/>
                <w:szCs w:val="24"/>
              </w:rPr>
              <w:t>", font size "1</w:t>
            </w:r>
            <w:r>
              <w:rPr>
                <w:rFonts w:ascii="Cambria" w:hAnsi="Cambria" w:cstheme="minorHAnsi"/>
                <w:sz w:val="24"/>
                <w:szCs w:val="24"/>
              </w:rPr>
              <w:t>2</w:t>
            </w:r>
            <w:r w:rsidR="00B536ED" w:rsidRPr="001E363B">
              <w:rPr>
                <w:rFonts w:ascii="Cambria" w:hAnsi="Cambria" w:cstheme="minorHAnsi"/>
                <w:sz w:val="24"/>
                <w:szCs w:val="24"/>
              </w:rPr>
              <w:t>" and single spacing. It is required to make use of headings, paragraphs and subsections as appropriate, and all work should be research-oriented and also required proper citations with references/bibliography using the Harvard referencing system. The recommended minimum word limit for the report is 2,000 to 2500 words, although you will not be penalized for exceeding the total word limit.</w:t>
            </w:r>
          </w:p>
          <w:p w14:paraId="17C40F49" w14:textId="77777777" w:rsidR="00B536ED" w:rsidRPr="001E363B" w:rsidRDefault="00B536ED" w:rsidP="00752F03">
            <w:pPr>
              <w:pStyle w:val="Notes-NoBold"/>
              <w:shd w:val="clear" w:color="auto" w:fill="D0CECE" w:themeFill="background2" w:themeFillShade="E6"/>
              <w:rPr>
                <w:rFonts w:ascii="Cambria" w:hAnsi="Cambria" w:cstheme="minorHAnsi"/>
                <w:b/>
                <w:sz w:val="21"/>
                <w:szCs w:val="21"/>
              </w:rPr>
            </w:pPr>
            <w:r w:rsidRPr="001E363B">
              <w:rPr>
                <w:rFonts w:ascii="Cambria" w:hAnsi="Cambria" w:cstheme="minorHAnsi"/>
                <w:b/>
                <w:sz w:val="21"/>
                <w:szCs w:val="21"/>
              </w:rPr>
              <w:t>Purpose and Introduction of the Assignment:</w:t>
            </w:r>
          </w:p>
          <w:p w14:paraId="1174137D" w14:textId="77777777" w:rsidR="00577B59" w:rsidRPr="001E363B" w:rsidRDefault="00577B59" w:rsidP="00577B59">
            <w:pPr>
              <w:pStyle w:val="NormalWeb"/>
              <w:rPr>
                <w:rFonts w:ascii="Cambria" w:hAnsi="Cambria"/>
              </w:rPr>
            </w:pPr>
            <w:r w:rsidRPr="001E363B">
              <w:rPr>
                <w:rFonts w:ascii="Cambria" w:hAnsi="Cambria"/>
              </w:rPr>
              <w:t xml:space="preserve">This unit is a </w:t>
            </w:r>
            <w:r w:rsidRPr="001E363B">
              <w:rPr>
                <w:rFonts w:ascii="Cambria" w:hAnsi="Cambria"/>
                <w:b/>
                <w:bCs/>
                <w:i/>
                <w:iCs/>
              </w:rPr>
              <w:t>Pearson-set unit</w:t>
            </w:r>
            <w:r w:rsidRPr="001E363B">
              <w:rPr>
                <w:rFonts w:ascii="Cambria" w:hAnsi="Cambria"/>
              </w:rPr>
              <w:t xml:space="preserve">. The project brief will be set by the centre, based on a theme provided by Pearson (this will change annually). The theme and chosen project within the theme will enable students to explore and examine a relevant and current topical aspect of business in the context of the business environment. </w:t>
            </w:r>
          </w:p>
          <w:p w14:paraId="2D1C622D" w14:textId="77777777" w:rsidR="00577B59" w:rsidRPr="001E363B" w:rsidRDefault="00577B59" w:rsidP="00577B59">
            <w:pPr>
              <w:pStyle w:val="NormalWeb"/>
              <w:rPr>
                <w:rFonts w:ascii="Cambria" w:hAnsi="Cambria"/>
              </w:rPr>
            </w:pPr>
            <w:r w:rsidRPr="001E363B">
              <w:rPr>
                <w:rFonts w:ascii="Cambria" w:hAnsi="Cambria"/>
              </w:rPr>
              <w:t xml:space="preserve">The skills of project management are highly sought after by employers in all areas of business, as the ability to plan, procure and execute a business project efficiently requires a range of specific skills in leadership, time management, problem solving, budgeting and communication. </w:t>
            </w:r>
          </w:p>
          <w:p w14:paraId="34EF21EE" w14:textId="77777777" w:rsidR="00577B59" w:rsidRPr="001E363B" w:rsidRDefault="00577B59" w:rsidP="00577B59">
            <w:pPr>
              <w:pStyle w:val="NormalWeb"/>
              <w:rPr>
                <w:rFonts w:ascii="Cambria" w:hAnsi="Cambria"/>
              </w:rPr>
            </w:pPr>
            <w:r w:rsidRPr="001E363B">
              <w:rPr>
                <w:rFonts w:ascii="Cambria" w:hAnsi="Cambria"/>
              </w:rPr>
              <w:t xml:space="preserve">The aim of this unit is to offer students an opportunity to demonstrate the skills required for managing and implementing a </w:t>
            </w:r>
            <w:r w:rsidRPr="001E363B">
              <w:rPr>
                <w:rFonts w:ascii="Cambria" w:hAnsi="Cambria"/>
                <w:b/>
                <w:bCs/>
                <w:i/>
                <w:iCs/>
              </w:rPr>
              <w:t>small-scale business project</w:t>
            </w:r>
            <w:r w:rsidRPr="001E363B">
              <w:rPr>
                <w:rFonts w:ascii="Cambria" w:hAnsi="Cambria"/>
              </w:rPr>
              <w:t xml:space="preserve">. They will undertake independent research and investigation for carrying out and executing a business project that meets appropriate business aims and objectives. </w:t>
            </w:r>
          </w:p>
          <w:p w14:paraId="54F5692C" w14:textId="77777777" w:rsidR="00577B59" w:rsidRPr="001E363B" w:rsidRDefault="00577B59" w:rsidP="00577B59">
            <w:pPr>
              <w:pStyle w:val="NormalWeb"/>
              <w:rPr>
                <w:rFonts w:ascii="Cambria" w:hAnsi="Cambria"/>
              </w:rPr>
            </w:pPr>
            <w:r w:rsidRPr="001E363B">
              <w:rPr>
                <w:rFonts w:ascii="Cambria" w:hAnsi="Cambria"/>
              </w:rPr>
              <w:t xml:space="preserve">On successful completion of this unit, students will have the confidence to engage in decision making, problem solving and research activities using project-management skills. They will have the fundamental knowledge and skills to enable them to investigate and examine relevant business concepts in a work-related context, determine appropriate outcomes, decisions or solutions and present evidence to various stakeholders in an acceptable and understandable format. </w:t>
            </w:r>
          </w:p>
          <w:p w14:paraId="78F944EE" w14:textId="38A71780" w:rsidR="00B536ED" w:rsidRPr="001E363B" w:rsidRDefault="00B536ED" w:rsidP="00752F03">
            <w:pPr>
              <w:spacing w:before="60" w:after="60"/>
              <w:contextualSpacing/>
              <w:jc w:val="both"/>
              <w:rPr>
                <w:rFonts w:ascii="Cambria" w:hAnsi="Cambria" w:cstheme="minorHAnsi"/>
                <w:bCs/>
                <w:noProof/>
                <w:sz w:val="21"/>
                <w:szCs w:val="21"/>
              </w:rPr>
            </w:pPr>
          </w:p>
        </w:tc>
      </w:tr>
    </w:tbl>
    <w:p w14:paraId="72CF7EF4" w14:textId="77777777" w:rsidR="00B536ED" w:rsidRPr="001E363B" w:rsidRDefault="00B536ED" w:rsidP="00B536ED">
      <w:pPr>
        <w:rPr>
          <w:rFonts w:ascii="Cambria" w:hAnsi="Cambria"/>
          <w:sz w:val="21"/>
          <w:szCs w:val="21"/>
        </w:rPr>
      </w:pPr>
    </w:p>
    <w:p w14:paraId="1D463D98" w14:textId="77777777" w:rsidR="00B536ED" w:rsidRPr="001E363B" w:rsidRDefault="00B536ED" w:rsidP="00B536ED">
      <w:pPr>
        <w:rPr>
          <w:rFonts w:ascii="Cambria" w:hAnsi="Cambria"/>
          <w:sz w:val="21"/>
          <w:szCs w:val="21"/>
        </w:rPr>
      </w:pPr>
    </w:p>
    <w:p w14:paraId="2AB5B9E0" w14:textId="77777777" w:rsidR="00B536ED" w:rsidRPr="001E363B" w:rsidRDefault="00B536ED" w:rsidP="00B536ED">
      <w:pPr>
        <w:rPr>
          <w:rFonts w:ascii="Cambria" w:hAnsi="Cambria"/>
          <w:sz w:val="21"/>
          <w:szCs w:val="21"/>
        </w:rPr>
      </w:pPr>
    </w:p>
    <w:p w14:paraId="18A88F0F" w14:textId="77777777" w:rsidR="00B536ED" w:rsidRPr="001E363B" w:rsidRDefault="00B536ED" w:rsidP="00B536ED">
      <w:pPr>
        <w:rPr>
          <w:rFonts w:ascii="Cambria" w:hAnsi="Cambria"/>
          <w:sz w:val="21"/>
          <w:szCs w:val="21"/>
        </w:rPr>
      </w:pPr>
    </w:p>
    <w:p w14:paraId="1584ED45" w14:textId="77777777" w:rsidR="00B536ED" w:rsidRPr="001E363B" w:rsidRDefault="00B536ED" w:rsidP="00B536ED">
      <w:pPr>
        <w:rPr>
          <w:rFonts w:ascii="Cambria" w:hAnsi="Cambria"/>
          <w:sz w:val="21"/>
          <w:szCs w:val="21"/>
        </w:rPr>
      </w:pPr>
    </w:p>
    <w:p w14:paraId="278F3A19" w14:textId="77777777" w:rsidR="00B536ED" w:rsidRPr="001E363B" w:rsidRDefault="00B536ED" w:rsidP="00B536ED">
      <w:pPr>
        <w:rPr>
          <w:rFonts w:ascii="Cambria" w:hAnsi="Cambria"/>
          <w:sz w:val="21"/>
          <w:szCs w:val="21"/>
        </w:rPr>
      </w:pPr>
    </w:p>
    <w:p w14:paraId="3CB4963E" w14:textId="77777777" w:rsidR="00B536ED" w:rsidRPr="001E363B" w:rsidRDefault="00B536ED" w:rsidP="00B536ED">
      <w:pPr>
        <w:rPr>
          <w:rFonts w:ascii="Cambria" w:hAnsi="Cambria"/>
          <w:sz w:val="21"/>
          <w:szCs w:val="21"/>
        </w:rPr>
      </w:pPr>
    </w:p>
    <w:p w14:paraId="76F49519" w14:textId="77777777" w:rsidR="00B536ED" w:rsidRPr="001E363B" w:rsidRDefault="00B536ED" w:rsidP="00B536ED">
      <w:pPr>
        <w:rPr>
          <w:rFonts w:ascii="Cambria" w:hAnsi="Cambria"/>
          <w:sz w:val="21"/>
          <w:szCs w:val="21"/>
        </w:rPr>
      </w:pPr>
    </w:p>
    <w:p w14:paraId="2008D25A" w14:textId="77777777" w:rsidR="00B536ED" w:rsidRPr="001E363B" w:rsidRDefault="00B536ED" w:rsidP="00B536ED">
      <w:pPr>
        <w:rPr>
          <w:rFonts w:ascii="Cambria" w:hAnsi="Cambria"/>
          <w:sz w:val="21"/>
          <w:szCs w:val="21"/>
        </w:rPr>
      </w:pPr>
    </w:p>
    <w:p w14:paraId="0D7A7A53" w14:textId="77777777" w:rsidR="00B536ED" w:rsidRPr="001E363B" w:rsidRDefault="00B536ED" w:rsidP="00B536ED">
      <w:pPr>
        <w:rPr>
          <w:rFonts w:ascii="Cambria" w:hAnsi="Cambria"/>
          <w:sz w:val="21"/>
          <w:szCs w:val="21"/>
        </w:rPr>
      </w:pPr>
    </w:p>
    <w:p w14:paraId="2EB37B66" w14:textId="77777777" w:rsidR="00B536ED" w:rsidRPr="001E363B" w:rsidRDefault="00B536ED" w:rsidP="00B536ED">
      <w:pPr>
        <w:rPr>
          <w:rFonts w:ascii="Cambria" w:hAnsi="Cambria"/>
          <w:sz w:val="21"/>
          <w:szCs w:val="21"/>
        </w:rPr>
      </w:pPr>
    </w:p>
    <w:p w14:paraId="3691C934" w14:textId="77777777" w:rsidR="00B536ED" w:rsidRPr="001E363B" w:rsidRDefault="00B536ED" w:rsidP="00B536ED">
      <w:pPr>
        <w:rPr>
          <w:rFonts w:ascii="Cambria" w:hAnsi="Cambria"/>
          <w:sz w:val="21"/>
          <w:szCs w:val="21"/>
        </w:rPr>
      </w:pPr>
    </w:p>
    <w:p w14:paraId="11E09EDE" w14:textId="77777777" w:rsidR="00B536ED" w:rsidRPr="001E363B" w:rsidRDefault="00B536ED" w:rsidP="00B536ED">
      <w:pPr>
        <w:pStyle w:val="Notes-NoBold"/>
        <w:shd w:val="clear" w:color="auto" w:fill="D5DCE4" w:themeFill="text2" w:themeFillTint="33"/>
        <w:rPr>
          <w:rFonts w:ascii="Cambria" w:hAnsi="Cambria" w:cstheme="minorHAnsi"/>
          <w:b/>
          <w:bCs/>
          <w:w w:val="105"/>
          <w:sz w:val="28"/>
          <w:szCs w:val="28"/>
        </w:rPr>
      </w:pPr>
      <w:bookmarkStart w:id="1" w:name="_Toc83642150"/>
      <w:r w:rsidRPr="001E363B">
        <w:rPr>
          <w:rFonts w:ascii="Cambria" w:hAnsi="Cambria" w:cstheme="minorHAnsi"/>
          <w:b/>
          <w:bCs/>
          <w:w w:val="105"/>
          <w:sz w:val="28"/>
          <w:szCs w:val="28"/>
        </w:rPr>
        <w:t>Learning Outcomes:</w:t>
      </w:r>
    </w:p>
    <w:bookmarkEnd w:id="1"/>
    <w:p w14:paraId="713B6F5B" w14:textId="77777777" w:rsidR="00B536ED" w:rsidRPr="001E363B" w:rsidRDefault="00B536ED" w:rsidP="005D5880">
      <w:pPr>
        <w:pStyle w:val="Notes-NoBold"/>
        <w:ind w:right="-20"/>
        <w:jc w:val="both"/>
        <w:rPr>
          <w:rFonts w:ascii="Cambria" w:hAnsi="Cambria" w:cstheme="minorHAnsi"/>
          <w:w w:val="105"/>
          <w:sz w:val="24"/>
        </w:rPr>
      </w:pPr>
    </w:p>
    <w:tbl>
      <w:tblPr>
        <w:tblStyle w:val="TableGrid"/>
        <w:tblW w:w="10488" w:type="dxa"/>
        <w:tblInd w:w="108" w:type="dxa"/>
        <w:tblLook w:val="04A0" w:firstRow="1" w:lastRow="0" w:firstColumn="1" w:lastColumn="0" w:noHBand="0" w:noVBand="1"/>
      </w:tblPr>
      <w:tblGrid>
        <w:gridCol w:w="10488"/>
      </w:tblGrid>
      <w:tr w:rsidR="00B536ED" w:rsidRPr="001E363B" w14:paraId="78CF20DC" w14:textId="77777777" w:rsidTr="00752F03">
        <w:trPr>
          <w:trHeight w:val="880"/>
        </w:trPr>
        <w:tc>
          <w:tcPr>
            <w:tcW w:w="10488" w:type="dxa"/>
          </w:tcPr>
          <w:p w14:paraId="102BE58E" w14:textId="5D0334E0" w:rsidR="00B536ED" w:rsidRPr="001E363B" w:rsidRDefault="00B536ED" w:rsidP="00D05234">
            <w:pPr>
              <w:pStyle w:val="NormalWeb"/>
              <w:rPr>
                <w:rFonts w:ascii="Cambria" w:hAnsi="Cambria"/>
              </w:rPr>
            </w:pPr>
            <w:r w:rsidRPr="001E363B">
              <w:rPr>
                <w:rFonts w:ascii="Cambria" w:hAnsi="Cambria" w:cstheme="minorHAnsi"/>
                <w:b/>
                <w:bCs/>
                <w:w w:val="105"/>
              </w:rPr>
              <w:t>LO1</w:t>
            </w:r>
            <w:r w:rsidR="00D05234" w:rsidRPr="001E363B">
              <w:rPr>
                <w:rFonts w:ascii="Cambria" w:hAnsi="Cambria"/>
              </w:rPr>
              <w:t xml:space="preserve"> Explain the key stages of the project lifecycle that should be considered when project managing </w:t>
            </w:r>
          </w:p>
          <w:p w14:paraId="3F45B805" w14:textId="77777777" w:rsidR="00B536ED" w:rsidRDefault="00B536ED" w:rsidP="00D05234">
            <w:pPr>
              <w:pStyle w:val="NormalWeb"/>
              <w:rPr>
                <w:rFonts w:ascii="Cambria" w:hAnsi="Cambria"/>
              </w:rPr>
            </w:pPr>
            <w:r w:rsidRPr="001E363B">
              <w:rPr>
                <w:rFonts w:ascii="Cambria" w:hAnsi="Cambria" w:cstheme="minorHAnsi"/>
                <w:b/>
                <w:bCs/>
                <w:w w:val="105"/>
              </w:rPr>
              <w:t xml:space="preserve">LO2. </w:t>
            </w:r>
            <w:r w:rsidR="00D05234" w:rsidRPr="001E363B">
              <w:rPr>
                <w:rFonts w:ascii="Cambria" w:hAnsi="Cambria"/>
              </w:rPr>
              <w:t xml:space="preserve">Produce a Project Management Plan (PMP) for a business project using primary and secondary research methods </w:t>
            </w:r>
          </w:p>
          <w:p w14:paraId="3CD20C05" w14:textId="6AAC8081" w:rsidR="00B52F10" w:rsidRPr="00B52F10" w:rsidRDefault="004C17CE" w:rsidP="00B52F10">
            <w:pPr>
              <w:pStyle w:val="NormalWeb"/>
              <w:rPr>
                <w:rFonts w:ascii="Cambria" w:hAnsi="Cambria"/>
              </w:rPr>
            </w:pPr>
            <w:r w:rsidRPr="004C17CE">
              <w:rPr>
                <w:rFonts w:ascii="Cambria" w:hAnsi="Cambria"/>
                <w:b/>
              </w:rPr>
              <w:t>LO</w:t>
            </w:r>
            <w:r w:rsidR="00B52F10" w:rsidRPr="004C17CE">
              <w:rPr>
                <w:rFonts w:ascii="Cambria" w:hAnsi="Cambria"/>
                <w:b/>
              </w:rPr>
              <w:t>3</w:t>
            </w:r>
            <w:r w:rsidR="00B52F10" w:rsidRPr="00B52F10">
              <w:rPr>
                <w:rFonts w:ascii="Cambria" w:hAnsi="Cambria"/>
              </w:rPr>
              <w:t>. Implement the Project Management Plan (PMP) to communicate results from the research and make conclusions from the evidence of findings</w:t>
            </w:r>
          </w:p>
          <w:p w14:paraId="7F1236D9" w14:textId="774C3473" w:rsidR="00B52F10" w:rsidRPr="001E363B" w:rsidRDefault="004C17CE" w:rsidP="00B52F10">
            <w:pPr>
              <w:pStyle w:val="NormalWeb"/>
              <w:rPr>
                <w:rFonts w:ascii="Cambria" w:hAnsi="Cambria"/>
              </w:rPr>
            </w:pPr>
            <w:r w:rsidRPr="004C17CE">
              <w:rPr>
                <w:rFonts w:ascii="Cambria" w:hAnsi="Cambria"/>
                <w:b/>
              </w:rPr>
              <w:t>LO</w:t>
            </w:r>
            <w:r w:rsidR="00B52F10" w:rsidRPr="004C17CE">
              <w:rPr>
                <w:rFonts w:ascii="Cambria" w:hAnsi="Cambria"/>
                <w:b/>
              </w:rPr>
              <w:t>4.</w:t>
            </w:r>
            <w:r w:rsidR="00B52F10" w:rsidRPr="00B52F10">
              <w:rPr>
                <w:rFonts w:ascii="Cambria" w:hAnsi="Cambria"/>
              </w:rPr>
              <w:t xml:space="preserve"> Reflect on value gained from implementing the project and the project management process</w:t>
            </w:r>
          </w:p>
        </w:tc>
      </w:tr>
    </w:tbl>
    <w:p w14:paraId="3D2C85D8" w14:textId="77777777" w:rsidR="00B536ED" w:rsidRPr="001E363B" w:rsidRDefault="00B536ED" w:rsidP="00B536ED">
      <w:pPr>
        <w:pStyle w:val="Notes-NoBold"/>
        <w:rPr>
          <w:rFonts w:ascii="Cambria" w:hAnsi="Cambria" w:cstheme="minorHAnsi"/>
          <w:w w:val="105"/>
          <w:sz w:val="28"/>
          <w:szCs w:val="28"/>
        </w:rPr>
      </w:pPr>
    </w:p>
    <w:p w14:paraId="701774ED" w14:textId="50F5E9F7" w:rsidR="00B536ED" w:rsidRDefault="00B52F10" w:rsidP="00B536ED">
      <w:pPr>
        <w:pStyle w:val="Notes-NoBold"/>
        <w:shd w:val="clear" w:color="auto" w:fill="D9E2F3" w:themeFill="accent1" w:themeFillTint="33"/>
        <w:jc w:val="both"/>
        <w:rPr>
          <w:rFonts w:ascii="Cambria" w:hAnsi="Cambria" w:cstheme="minorHAnsi"/>
          <w:b/>
          <w:bCs/>
          <w:w w:val="105"/>
          <w:sz w:val="28"/>
          <w:szCs w:val="28"/>
        </w:rPr>
      </w:pPr>
      <w:r>
        <w:rPr>
          <w:rFonts w:ascii="Cambria" w:hAnsi="Cambria" w:cstheme="minorHAnsi"/>
          <w:b/>
          <w:bCs/>
          <w:w w:val="105"/>
          <w:sz w:val="28"/>
          <w:szCs w:val="28"/>
        </w:rPr>
        <w:t>Vocational Scenario:</w:t>
      </w:r>
    </w:p>
    <w:p w14:paraId="45D329C3" w14:textId="0F90913B" w:rsidR="00B52F10" w:rsidRPr="00B52F10" w:rsidRDefault="00B52F10" w:rsidP="00B52F10">
      <w:pPr>
        <w:pStyle w:val="Notes-NoBold"/>
        <w:shd w:val="clear" w:color="auto" w:fill="FFFFFF" w:themeFill="background1"/>
        <w:tabs>
          <w:tab w:val="left" w:pos="540"/>
        </w:tabs>
        <w:jc w:val="both"/>
        <w:rPr>
          <w:rFonts w:ascii="Cambria" w:hAnsi="Cambria" w:cstheme="minorHAnsi"/>
          <w:b/>
          <w:bCs/>
          <w:w w:val="105"/>
          <w:sz w:val="24"/>
        </w:rPr>
      </w:pPr>
      <w:r w:rsidRPr="00B52F10">
        <w:rPr>
          <w:rFonts w:ascii="Cambria" w:hAnsi="Cambria" w:cstheme="minorHAnsi"/>
          <w:b/>
          <w:bCs/>
          <w:w w:val="105"/>
          <w:sz w:val="24"/>
        </w:rPr>
        <w:t>Organisation:</w:t>
      </w:r>
    </w:p>
    <w:p w14:paraId="7BCEEC0D" w14:textId="759D13B1" w:rsidR="00B52F10" w:rsidRDefault="00B52F10" w:rsidP="00B52F10">
      <w:pPr>
        <w:pStyle w:val="Notes-NoBold"/>
        <w:shd w:val="clear" w:color="auto" w:fill="FFFFFF" w:themeFill="background1"/>
        <w:jc w:val="both"/>
        <w:rPr>
          <w:rFonts w:ascii="Cambria" w:hAnsi="Cambria" w:cstheme="minorHAnsi"/>
          <w:bCs/>
          <w:w w:val="105"/>
          <w:sz w:val="22"/>
          <w:szCs w:val="22"/>
          <w:lang w:val="en-US"/>
        </w:rPr>
      </w:pPr>
      <w:r w:rsidRPr="00B52F10">
        <w:rPr>
          <w:rFonts w:ascii="Cambria" w:hAnsi="Cambria" w:cstheme="minorHAnsi"/>
          <w:bCs/>
          <w:w w:val="105"/>
          <w:sz w:val="22"/>
          <w:szCs w:val="22"/>
          <w:lang w:val="en-US"/>
        </w:rPr>
        <w:t>Atlas Honda, formerly known as Atlas Autos, is a Pakistani motorcycle manufacturer owned jointly by the Atlas Group and Honda Motor Company. The company has been based in Karachi, Pakistan since its inception in 1962 and has become a market leader in the motorcycle industry, with a large market share in Pakistan.</w:t>
      </w:r>
    </w:p>
    <w:p w14:paraId="659FE095" w14:textId="6735E9BE" w:rsidR="00B52F10" w:rsidRDefault="00B52F10" w:rsidP="00B52F10">
      <w:pPr>
        <w:pStyle w:val="Notes-NoBold"/>
        <w:shd w:val="clear" w:color="auto" w:fill="FFFFFF" w:themeFill="background1"/>
        <w:jc w:val="both"/>
        <w:rPr>
          <w:rFonts w:ascii="Cambria" w:hAnsi="Cambria" w:cstheme="minorHAnsi"/>
          <w:bCs/>
          <w:w w:val="105"/>
          <w:sz w:val="22"/>
          <w:szCs w:val="22"/>
          <w:lang w:val="en-US"/>
        </w:rPr>
      </w:pPr>
      <w:r w:rsidRPr="00B52F10">
        <w:rPr>
          <w:rFonts w:ascii="Cambria" w:hAnsi="Cambria" w:cstheme="minorHAnsi"/>
          <w:bCs/>
          <w:w w:val="105"/>
          <w:sz w:val="22"/>
          <w:szCs w:val="22"/>
          <w:lang w:val="en-US"/>
        </w:rPr>
        <w:t>In addition to manufacturing motorcycles, Atlas Honda is also committed to making a positive impact on society. The company has implemented various corporate social responsibility initiatives, including providing education and healthcare facilities to underprivileged communities and promoting environmental sustainability through tree plantation drives and waste management programs.</w:t>
      </w:r>
    </w:p>
    <w:p w14:paraId="08C100E8" w14:textId="193C8ED4" w:rsidR="00512C88" w:rsidRDefault="00512C88" w:rsidP="00B52F10">
      <w:pPr>
        <w:pStyle w:val="Notes-NoBold"/>
        <w:shd w:val="clear" w:color="auto" w:fill="FFFFFF" w:themeFill="background1"/>
        <w:jc w:val="both"/>
        <w:rPr>
          <w:rFonts w:ascii="Cambria" w:hAnsi="Cambria" w:cstheme="minorHAnsi"/>
          <w:bCs/>
          <w:w w:val="105"/>
          <w:sz w:val="22"/>
          <w:szCs w:val="22"/>
          <w:lang w:val="en-US"/>
        </w:rPr>
      </w:pPr>
      <w:r>
        <w:rPr>
          <w:rFonts w:ascii="Cambria" w:hAnsi="Cambria" w:cstheme="minorHAnsi"/>
          <w:bCs/>
          <w:w w:val="105"/>
          <w:sz w:val="22"/>
          <w:szCs w:val="22"/>
          <w:lang w:val="en-US"/>
        </w:rPr>
        <w:t>The business f</w:t>
      </w:r>
      <w:r w:rsidRPr="00512C88">
        <w:rPr>
          <w:rFonts w:ascii="Cambria" w:hAnsi="Cambria" w:cstheme="minorHAnsi"/>
          <w:bCs/>
          <w:w w:val="105"/>
          <w:sz w:val="22"/>
          <w:szCs w:val="22"/>
          <w:lang w:val="en-US"/>
        </w:rPr>
        <w:t>aced several challenges during the COVID-19 pandemic. The pandemic caused disruptions in the global supply chain, leading to shortages of raw materials and delays in the delivery of parts and components. As a result, Atlas Honda had to reduce its production capacity, which impacted its sales and revenues.</w:t>
      </w:r>
    </w:p>
    <w:p w14:paraId="726B9882" w14:textId="41107514" w:rsidR="00512C88" w:rsidRDefault="00512C88" w:rsidP="00B52F10">
      <w:pPr>
        <w:pStyle w:val="Notes-NoBold"/>
        <w:shd w:val="clear" w:color="auto" w:fill="FFFFFF" w:themeFill="background1"/>
        <w:jc w:val="both"/>
        <w:rPr>
          <w:rFonts w:ascii="Cambria" w:hAnsi="Cambria" w:cstheme="minorHAnsi"/>
          <w:bCs/>
          <w:w w:val="105"/>
          <w:sz w:val="22"/>
          <w:szCs w:val="22"/>
        </w:rPr>
      </w:pPr>
      <w:r w:rsidRPr="00512C88">
        <w:rPr>
          <w:rFonts w:ascii="Cambria" w:hAnsi="Cambria" w:cstheme="minorHAnsi"/>
          <w:bCs/>
          <w:w w:val="105"/>
          <w:sz w:val="22"/>
          <w:szCs w:val="22"/>
          <w:lang w:val="en-US"/>
        </w:rPr>
        <w:t>Furthermore, the lockdowns and restrictions on movement and gatherings also led to a decrease in consumer demand for motorcycles and other vehicles, which further impacted the sales of Atlas Honda.</w:t>
      </w:r>
    </w:p>
    <w:p w14:paraId="17F73512" w14:textId="77777777" w:rsidR="00B52F10" w:rsidRDefault="00B52F10" w:rsidP="00B52F10">
      <w:pPr>
        <w:pStyle w:val="Notes-NoBold"/>
        <w:shd w:val="clear" w:color="auto" w:fill="FFFFFF" w:themeFill="background1"/>
        <w:jc w:val="both"/>
        <w:rPr>
          <w:rFonts w:ascii="Cambria" w:hAnsi="Cambria" w:cstheme="minorHAnsi"/>
          <w:bCs/>
          <w:w w:val="105"/>
          <w:sz w:val="22"/>
          <w:szCs w:val="22"/>
        </w:rPr>
      </w:pPr>
    </w:p>
    <w:p w14:paraId="01BBB149" w14:textId="188CE469" w:rsidR="00B52F10" w:rsidRPr="00B52F10" w:rsidRDefault="00B52F10" w:rsidP="00B52F10">
      <w:pPr>
        <w:pStyle w:val="Notes-NoBold"/>
        <w:shd w:val="clear" w:color="auto" w:fill="FFFFFF" w:themeFill="background1"/>
        <w:tabs>
          <w:tab w:val="left" w:pos="630"/>
        </w:tabs>
        <w:jc w:val="both"/>
        <w:rPr>
          <w:rFonts w:ascii="Cambria" w:hAnsi="Cambria" w:cstheme="minorHAnsi"/>
          <w:b/>
          <w:bCs/>
          <w:w w:val="105"/>
          <w:sz w:val="24"/>
        </w:rPr>
      </w:pPr>
      <w:r w:rsidRPr="00B52F10">
        <w:rPr>
          <w:rFonts w:ascii="Cambria" w:hAnsi="Cambria" w:cstheme="minorHAnsi"/>
          <w:b/>
          <w:bCs/>
          <w:w w:val="105"/>
          <w:sz w:val="24"/>
        </w:rPr>
        <w:t>Role:</w:t>
      </w:r>
    </w:p>
    <w:p w14:paraId="051D978E" w14:textId="06901E4B" w:rsidR="00B52F10" w:rsidRPr="00B52F10" w:rsidRDefault="00B52F10" w:rsidP="00B52F10">
      <w:pPr>
        <w:pStyle w:val="Notes-NoBold"/>
        <w:shd w:val="clear" w:color="auto" w:fill="FFFFFF" w:themeFill="background1"/>
        <w:jc w:val="both"/>
        <w:rPr>
          <w:rFonts w:ascii="Cambria" w:hAnsi="Cambria" w:cstheme="minorHAnsi"/>
          <w:bCs/>
          <w:w w:val="105"/>
          <w:sz w:val="22"/>
          <w:szCs w:val="22"/>
        </w:rPr>
      </w:pPr>
      <w:r w:rsidRPr="00B52F10">
        <w:rPr>
          <w:rFonts w:ascii="Cambria" w:hAnsi="Cambria" w:cstheme="minorHAnsi"/>
          <w:bCs/>
          <w:w w:val="105"/>
          <w:sz w:val="22"/>
          <w:szCs w:val="22"/>
        </w:rPr>
        <w:t>As an assistant project manager at Atlas Honda, a leading motorcycle manufacturer in Pakistan, your responsibilities include conducting independent research and investigation to ensure that your projects align with the appropriate business aims and objectives. You are tasked with presenting detailed reports to our project manager, outlining all aspects and features of the projects as well as their management.</w:t>
      </w:r>
    </w:p>
    <w:p w14:paraId="2D95F549" w14:textId="77777777" w:rsidR="00B52F10" w:rsidRPr="00B52F10" w:rsidRDefault="00B52F10" w:rsidP="00B52F10">
      <w:pPr>
        <w:pStyle w:val="Notes-NoBold"/>
        <w:shd w:val="clear" w:color="auto" w:fill="FFFFFF" w:themeFill="background1"/>
        <w:jc w:val="both"/>
        <w:rPr>
          <w:rFonts w:ascii="Cambria" w:hAnsi="Cambria" w:cstheme="minorHAnsi"/>
          <w:bCs/>
          <w:w w:val="105"/>
          <w:sz w:val="22"/>
          <w:szCs w:val="22"/>
        </w:rPr>
      </w:pPr>
      <w:proofErr w:type="gramStart"/>
      <w:r w:rsidRPr="00B52F10">
        <w:rPr>
          <w:rFonts w:ascii="Cambria" w:hAnsi="Cambria" w:cstheme="minorHAnsi"/>
          <w:bCs/>
          <w:w w:val="105"/>
          <w:sz w:val="22"/>
          <w:szCs w:val="22"/>
        </w:rPr>
        <w:t>you</w:t>
      </w:r>
      <w:proofErr w:type="gramEnd"/>
      <w:r w:rsidRPr="00B52F10">
        <w:rPr>
          <w:rFonts w:ascii="Cambria" w:hAnsi="Cambria" w:cstheme="minorHAnsi"/>
          <w:bCs/>
          <w:w w:val="105"/>
          <w:sz w:val="22"/>
          <w:szCs w:val="22"/>
        </w:rPr>
        <w:t xml:space="preserve"> will be conducting thorough research and analysis on each project, ensuring that they are in line with the company's goals and objectives. </w:t>
      </w:r>
    </w:p>
    <w:p w14:paraId="420C6BA0" w14:textId="77777777" w:rsidR="00B52F10" w:rsidRPr="00B52F10" w:rsidRDefault="00B52F10" w:rsidP="00B52F10">
      <w:pPr>
        <w:pStyle w:val="Notes-NoBold"/>
        <w:shd w:val="clear" w:color="auto" w:fill="FFFFFF" w:themeFill="background1"/>
        <w:jc w:val="both"/>
        <w:rPr>
          <w:rFonts w:ascii="Cambria" w:hAnsi="Cambria" w:cstheme="minorHAnsi"/>
          <w:bCs/>
          <w:w w:val="105"/>
          <w:sz w:val="22"/>
          <w:szCs w:val="22"/>
        </w:rPr>
      </w:pPr>
      <w:proofErr w:type="gramStart"/>
      <w:r w:rsidRPr="00B52F10">
        <w:rPr>
          <w:rFonts w:ascii="Cambria" w:hAnsi="Cambria" w:cstheme="minorHAnsi"/>
          <w:bCs/>
          <w:w w:val="105"/>
          <w:sz w:val="22"/>
          <w:szCs w:val="22"/>
        </w:rPr>
        <w:t>you</w:t>
      </w:r>
      <w:proofErr w:type="gramEnd"/>
      <w:r w:rsidRPr="00B52F10">
        <w:rPr>
          <w:rFonts w:ascii="Cambria" w:hAnsi="Cambria" w:cstheme="minorHAnsi"/>
          <w:bCs/>
          <w:w w:val="105"/>
          <w:sz w:val="22"/>
          <w:szCs w:val="22"/>
        </w:rPr>
        <w:t xml:space="preserve"> will then compile and present comprehensive reports, detailing all pertinent information related to the project, including its features, timeline, budget, and management approach. </w:t>
      </w:r>
    </w:p>
    <w:p w14:paraId="61E6DEE3" w14:textId="23200371" w:rsidR="00B52F10" w:rsidRPr="00B52F10" w:rsidRDefault="00B52F10" w:rsidP="00B52F10">
      <w:pPr>
        <w:pStyle w:val="Notes-NoBold"/>
        <w:shd w:val="clear" w:color="auto" w:fill="FFFFFF" w:themeFill="background1"/>
        <w:jc w:val="both"/>
        <w:rPr>
          <w:rFonts w:ascii="Cambria" w:hAnsi="Cambria" w:cstheme="minorHAnsi"/>
          <w:bCs/>
          <w:w w:val="105"/>
          <w:sz w:val="22"/>
          <w:szCs w:val="22"/>
        </w:rPr>
      </w:pPr>
      <w:r w:rsidRPr="00B52F10">
        <w:rPr>
          <w:rFonts w:ascii="Cambria" w:hAnsi="Cambria" w:cstheme="minorHAnsi"/>
          <w:bCs/>
          <w:w w:val="105"/>
          <w:sz w:val="22"/>
          <w:szCs w:val="22"/>
        </w:rPr>
        <w:t>This will allow your project manager to make informed decisions and take appropriate actions to ensure the success of each project.</w:t>
      </w:r>
    </w:p>
    <w:p w14:paraId="1CEAFFBA" w14:textId="485271D4" w:rsidR="00B536ED" w:rsidRPr="001E363B" w:rsidRDefault="00B52F10" w:rsidP="00471F35">
      <w:pPr>
        <w:widowControl/>
        <w:shd w:val="clear" w:color="auto" w:fill="D9E2F3" w:themeFill="accent1" w:themeFillTint="33"/>
        <w:autoSpaceDE/>
        <w:autoSpaceDN/>
        <w:spacing w:after="160" w:line="259" w:lineRule="auto"/>
        <w:rPr>
          <w:rFonts w:ascii="Cambria" w:eastAsiaTheme="minorHAnsi" w:hAnsi="Cambria" w:cstheme="minorHAnsi"/>
          <w:w w:val="105"/>
          <w:sz w:val="21"/>
          <w:szCs w:val="21"/>
          <w:lang w:val="en-GB"/>
        </w:rPr>
      </w:pPr>
      <w:r>
        <w:rPr>
          <w:rFonts w:ascii="Cambria" w:eastAsiaTheme="minorHAnsi" w:hAnsi="Cambria" w:cstheme="minorHAnsi"/>
          <w:b/>
          <w:bCs/>
          <w:w w:val="105"/>
          <w:sz w:val="28"/>
          <w:szCs w:val="28"/>
          <w:lang w:val="en-GB"/>
        </w:rPr>
        <w:t>Assignment Activity and Guidance:</w:t>
      </w:r>
    </w:p>
    <w:p w14:paraId="43402CD6" w14:textId="3D07AFA6" w:rsidR="00512C88" w:rsidRDefault="00512C88" w:rsidP="004C17CE">
      <w:pPr>
        <w:pStyle w:val="Notes-NoBold"/>
        <w:jc w:val="both"/>
        <w:rPr>
          <w:rFonts w:ascii="Cambria" w:hAnsi="Cambria" w:cs="Times New Roman"/>
          <w:bCs/>
          <w:w w:val="105"/>
          <w:sz w:val="22"/>
          <w:szCs w:val="22"/>
          <w:lang w:val="en-US"/>
        </w:rPr>
      </w:pPr>
      <w:r>
        <w:rPr>
          <w:rFonts w:ascii="Cambria" w:hAnsi="Cambria" w:cs="Times New Roman"/>
          <w:bCs/>
          <w:w w:val="105"/>
          <w:sz w:val="22"/>
          <w:szCs w:val="22"/>
        </w:rPr>
        <w:t xml:space="preserve">After </w:t>
      </w:r>
      <w:proofErr w:type="spellStart"/>
      <w:r w:rsidR="001C449A">
        <w:rPr>
          <w:rFonts w:ascii="Cambria" w:hAnsi="Cambria" w:cs="Times New Roman"/>
          <w:bCs/>
          <w:w w:val="105"/>
          <w:sz w:val="22"/>
          <w:szCs w:val="22"/>
        </w:rPr>
        <w:t>Covid</w:t>
      </w:r>
      <w:proofErr w:type="spellEnd"/>
      <w:r w:rsidR="001C449A">
        <w:rPr>
          <w:rFonts w:ascii="Cambria" w:hAnsi="Cambria" w:cs="Times New Roman"/>
          <w:bCs/>
          <w:w w:val="105"/>
          <w:sz w:val="22"/>
          <w:szCs w:val="22"/>
        </w:rPr>
        <w:t xml:space="preserve"> -19 pandemic </w:t>
      </w:r>
      <w:r w:rsidR="001C449A" w:rsidRPr="001C449A">
        <w:rPr>
          <w:rFonts w:ascii="Cambria" w:hAnsi="Cambria" w:cs="Times New Roman"/>
          <w:bCs/>
          <w:w w:val="105"/>
          <w:sz w:val="22"/>
          <w:szCs w:val="22"/>
          <w:lang w:val="en-US"/>
        </w:rPr>
        <w:t>In order to effectively respond to unexpected events and disasters, businesses must be able to react quickly and with decisive action. By identifying and addressing weaknesses, and developing a long-term plan for growth and scalability, businesses can emerge from these events stronger and more resilient than before.</w:t>
      </w:r>
    </w:p>
    <w:p w14:paraId="10475F85" w14:textId="77777777" w:rsidR="004C17CE" w:rsidRDefault="004C17CE" w:rsidP="004C17CE">
      <w:pPr>
        <w:pStyle w:val="Notes-NoBold"/>
        <w:jc w:val="both"/>
        <w:rPr>
          <w:rFonts w:ascii="Cambria" w:hAnsi="Cambria" w:cs="Times New Roman"/>
          <w:bCs/>
          <w:w w:val="105"/>
          <w:sz w:val="22"/>
          <w:szCs w:val="22"/>
          <w:lang w:val="en-US"/>
        </w:rPr>
      </w:pPr>
      <w:r w:rsidRPr="004C17CE">
        <w:rPr>
          <w:rFonts w:ascii="Cambria" w:hAnsi="Cambria" w:cs="Times New Roman"/>
          <w:bCs/>
          <w:w w:val="105"/>
          <w:sz w:val="22"/>
          <w:szCs w:val="22"/>
          <w:lang w:val="en-US"/>
        </w:rPr>
        <w:lastRenderedPageBreak/>
        <w:t xml:space="preserve">The policies and situation surrounding the pandemic caused disruptions in the supply chain and made it difficult for Atlas Honda dealers to operate smoothly. The Atlas Honda dealers were particularly affected by the pandemic as they faced a number of challenges such as reduced footfall, decreased sales, and supply chain disruptions. This led to a decline in revenue and profitability for many dealerships. </w:t>
      </w:r>
    </w:p>
    <w:p w14:paraId="0E321678" w14:textId="3A0A8D5D" w:rsidR="00B52F10" w:rsidRPr="00471F35" w:rsidRDefault="004C17CE" w:rsidP="004C17CE">
      <w:pPr>
        <w:pStyle w:val="Notes-NoBold"/>
        <w:jc w:val="both"/>
        <w:rPr>
          <w:rFonts w:ascii="Cambria" w:hAnsi="Cambria" w:cs="Times New Roman"/>
          <w:bCs/>
          <w:w w:val="105"/>
          <w:sz w:val="22"/>
          <w:szCs w:val="22"/>
        </w:rPr>
      </w:pPr>
      <w:r>
        <w:rPr>
          <w:rFonts w:ascii="Cambria" w:hAnsi="Cambria" w:cs="Times New Roman"/>
          <w:bCs/>
          <w:w w:val="105"/>
          <w:sz w:val="22"/>
          <w:szCs w:val="22"/>
          <w:lang w:val="en-US"/>
        </w:rPr>
        <w:t xml:space="preserve">So in this regard, </w:t>
      </w:r>
      <w:r>
        <w:rPr>
          <w:rFonts w:ascii="Cambria" w:hAnsi="Cambria" w:cs="Times New Roman"/>
          <w:bCs/>
          <w:w w:val="105"/>
          <w:sz w:val="22"/>
          <w:szCs w:val="22"/>
        </w:rPr>
        <w:t>y</w:t>
      </w:r>
      <w:r w:rsidR="00B52F10" w:rsidRPr="00471F35">
        <w:rPr>
          <w:rFonts w:ascii="Cambria" w:hAnsi="Cambria" w:cs="Times New Roman"/>
          <w:bCs/>
          <w:w w:val="105"/>
          <w:sz w:val="22"/>
          <w:szCs w:val="22"/>
        </w:rPr>
        <w:t xml:space="preserve">our team is assigned to </w:t>
      </w:r>
      <w:r>
        <w:rPr>
          <w:rFonts w:ascii="Cambria" w:hAnsi="Cambria" w:cs="Times New Roman"/>
          <w:b/>
          <w:bCs/>
          <w:w w:val="105"/>
          <w:sz w:val="22"/>
          <w:szCs w:val="22"/>
          <w:lang w:val="en-US"/>
        </w:rPr>
        <w:t>Creating a roadmap for</w:t>
      </w:r>
      <w:r w:rsidRPr="004C17CE">
        <w:rPr>
          <w:rFonts w:ascii="Cambria" w:hAnsi="Cambria" w:cs="Times New Roman"/>
          <w:b/>
          <w:bCs/>
          <w:w w:val="105"/>
          <w:sz w:val="22"/>
          <w:szCs w:val="22"/>
          <w:lang w:val="en-US"/>
        </w:rPr>
        <w:t xml:space="preserve"> business recovery and beyond</w:t>
      </w:r>
      <w:r>
        <w:rPr>
          <w:rFonts w:ascii="Cambria" w:hAnsi="Cambria" w:cs="Times New Roman"/>
          <w:bCs/>
          <w:w w:val="105"/>
          <w:sz w:val="22"/>
          <w:szCs w:val="22"/>
        </w:rPr>
        <w:t xml:space="preserve">. You have to plan how </w:t>
      </w:r>
      <w:r w:rsidRPr="004C17CE">
        <w:rPr>
          <w:rFonts w:ascii="Cambria" w:hAnsi="Cambria" w:cs="Times New Roman"/>
          <w:bCs/>
          <w:w w:val="105"/>
          <w:sz w:val="22"/>
          <w:szCs w:val="22"/>
          <w:lang w:val="en-US"/>
        </w:rPr>
        <w:t xml:space="preserve">Atlas Honda dealers had to adapt to the changing market conditions </w:t>
      </w:r>
      <w:r>
        <w:rPr>
          <w:rFonts w:ascii="Cambria" w:hAnsi="Cambria" w:cs="Times New Roman"/>
          <w:bCs/>
          <w:w w:val="105"/>
          <w:sz w:val="22"/>
          <w:szCs w:val="22"/>
          <w:lang w:val="en-US"/>
        </w:rPr>
        <w:t>create as recovery road map for them.</w:t>
      </w:r>
      <w:r w:rsidRPr="004C17CE">
        <w:rPr>
          <w:rFonts w:ascii="Cambria" w:hAnsi="Cambria" w:cs="Times New Roman"/>
          <w:bCs/>
          <w:w w:val="105"/>
          <w:sz w:val="22"/>
          <w:szCs w:val="22"/>
          <w:lang w:val="en-US"/>
        </w:rPr>
        <w:t xml:space="preserve"> </w:t>
      </w:r>
      <w:r w:rsidR="00B52F10" w:rsidRPr="00471F35">
        <w:rPr>
          <w:rFonts w:ascii="Cambria" w:hAnsi="Cambria" w:cs="Times New Roman"/>
          <w:bCs/>
          <w:w w:val="105"/>
          <w:sz w:val="22"/>
          <w:szCs w:val="22"/>
        </w:rPr>
        <w:t>You have to plan and implement the whole project in a specific time period. Manager asked to present complete report on all features and characterises of project. Provide detail about the selected project and give detail plan how you will be managing the whole project.</w:t>
      </w:r>
    </w:p>
    <w:p w14:paraId="74DFFF77" w14:textId="77777777" w:rsidR="004C17CE" w:rsidRDefault="004C17CE" w:rsidP="00B52F10">
      <w:pPr>
        <w:pStyle w:val="Notes-NoBold"/>
        <w:rPr>
          <w:rFonts w:ascii="Cambria" w:hAnsi="Cambria" w:cs="Times New Roman"/>
          <w:b/>
          <w:bCs/>
          <w:w w:val="105"/>
          <w:sz w:val="22"/>
          <w:szCs w:val="22"/>
        </w:rPr>
      </w:pPr>
    </w:p>
    <w:p w14:paraId="6DD70CB7" w14:textId="77777777" w:rsidR="00B52F10" w:rsidRPr="00471F35" w:rsidRDefault="00B52F10" w:rsidP="00B52F10">
      <w:pPr>
        <w:pStyle w:val="Notes-NoBold"/>
        <w:rPr>
          <w:rFonts w:ascii="Cambria" w:hAnsi="Cambria" w:cs="Times New Roman"/>
          <w:b/>
          <w:bCs/>
          <w:w w:val="105"/>
          <w:sz w:val="22"/>
          <w:szCs w:val="22"/>
        </w:rPr>
      </w:pPr>
      <w:r w:rsidRPr="00471F35">
        <w:rPr>
          <w:rFonts w:ascii="Cambria" w:hAnsi="Cambria" w:cs="Times New Roman"/>
          <w:b/>
          <w:bCs/>
          <w:w w:val="105"/>
          <w:sz w:val="22"/>
          <w:szCs w:val="22"/>
        </w:rPr>
        <w:t>Your report will include following:</w:t>
      </w:r>
    </w:p>
    <w:p w14:paraId="6E0FB3B3" w14:textId="77777777" w:rsidR="00B52F10" w:rsidRPr="00471F35" w:rsidRDefault="00B52F10" w:rsidP="00B52F10">
      <w:pPr>
        <w:pStyle w:val="Notes-NoBold"/>
        <w:rPr>
          <w:rFonts w:ascii="Cambria" w:hAnsi="Cambria" w:cs="Times New Roman"/>
          <w:b/>
          <w:bCs/>
          <w:w w:val="105"/>
          <w:sz w:val="22"/>
          <w:szCs w:val="22"/>
        </w:rPr>
      </w:pPr>
    </w:p>
    <w:p w14:paraId="6B6DD788"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lang w:val="en-US"/>
        </w:rPr>
      </w:pPr>
      <w:r w:rsidRPr="00471F35">
        <w:rPr>
          <w:rFonts w:ascii="Cambria" w:hAnsi="Cambria" w:cs="Times New Roman"/>
          <w:bCs/>
          <w:w w:val="105"/>
          <w:sz w:val="22"/>
          <w:szCs w:val="22"/>
        </w:rPr>
        <w:t xml:space="preserve">Discuss the importance of using project management </w:t>
      </w:r>
      <w:r w:rsidRPr="00471F35">
        <w:rPr>
          <w:rFonts w:ascii="Cambria" w:hAnsi="Cambria" w:cs="Times New Roman"/>
          <w:bCs/>
          <w:w w:val="105"/>
          <w:sz w:val="22"/>
          <w:szCs w:val="22"/>
          <w:lang w:val="en-US"/>
        </w:rPr>
        <w:t>Compare different organizational approaches to project management using case studies.</w:t>
      </w:r>
    </w:p>
    <w:p w14:paraId="6FF25FD5"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Evaluate the stages of the PLC and the factors, (deliverables, quality, risk, communication and resources) to be considered in a project managing plan.</w:t>
      </w:r>
    </w:p>
    <w:p w14:paraId="40537015"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Examine the range of research methods and factor to be considered when assembling a project management plan.</w:t>
      </w:r>
    </w:p>
    <w:p w14:paraId="5BFF994A"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Produce a detail project management plan of your chosen project that covers:</w:t>
      </w:r>
    </w:p>
    <w:p w14:paraId="77A8868B" w14:textId="77777777" w:rsidR="00B52F10" w:rsidRPr="00471F35" w:rsidRDefault="00B52F10" w:rsidP="00B52F10">
      <w:pPr>
        <w:pStyle w:val="Notes-NoBold"/>
        <w:numPr>
          <w:ilvl w:val="0"/>
          <w:numId w:val="19"/>
        </w:numPr>
        <w:spacing w:line="360" w:lineRule="auto"/>
        <w:ind w:left="2160"/>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Aims and objective of the project</w:t>
      </w:r>
    </w:p>
    <w:p w14:paraId="173E7A76" w14:textId="77777777" w:rsidR="00B52F10" w:rsidRPr="00471F35" w:rsidRDefault="00B52F10" w:rsidP="00B52F10">
      <w:pPr>
        <w:pStyle w:val="Notes-NoBold"/>
        <w:numPr>
          <w:ilvl w:val="0"/>
          <w:numId w:val="19"/>
        </w:numPr>
        <w:spacing w:line="360" w:lineRule="auto"/>
        <w:ind w:left="2160"/>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Communication resources and research methods</w:t>
      </w:r>
    </w:p>
    <w:p w14:paraId="52ECAD00" w14:textId="77777777" w:rsidR="00B52F10" w:rsidRPr="00471F35" w:rsidRDefault="00B52F10" w:rsidP="00B52F10">
      <w:pPr>
        <w:pStyle w:val="Notes-NoBold"/>
        <w:numPr>
          <w:ilvl w:val="0"/>
          <w:numId w:val="19"/>
        </w:numPr>
        <w:spacing w:line="360" w:lineRule="auto"/>
        <w:ind w:left="2160"/>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Work break down structure</w:t>
      </w:r>
    </w:p>
    <w:p w14:paraId="5CB5B250" w14:textId="77777777" w:rsidR="00B52F10" w:rsidRPr="00471F35" w:rsidRDefault="00B52F10" w:rsidP="00B52F10">
      <w:pPr>
        <w:pStyle w:val="Notes-NoBold"/>
        <w:numPr>
          <w:ilvl w:val="0"/>
          <w:numId w:val="19"/>
        </w:numPr>
        <w:spacing w:line="360" w:lineRule="auto"/>
        <w:ind w:left="2160"/>
        <w:jc w:val="both"/>
        <w:rPr>
          <w:rFonts w:ascii="Cambria" w:hAnsi="Cambria" w:cs="Times New Roman"/>
          <w:bCs/>
          <w:w w:val="105"/>
          <w:sz w:val="22"/>
          <w:szCs w:val="22"/>
          <w:lang w:val="en-US"/>
        </w:rPr>
      </w:pPr>
      <w:r w:rsidRPr="00471F35">
        <w:rPr>
          <w:rFonts w:ascii="Cambria" w:hAnsi="Cambria" w:cs="Times New Roman"/>
          <w:bCs/>
          <w:w w:val="105"/>
          <w:sz w:val="22"/>
          <w:szCs w:val="22"/>
          <w:lang w:val="en-US"/>
        </w:rPr>
        <w:t>Schedule for stages and monitoring</w:t>
      </w:r>
    </w:p>
    <w:p w14:paraId="418694AF"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rPr>
      </w:pPr>
      <w:r w:rsidRPr="00471F35">
        <w:rPr>
          <w:rFonts w:ascii="Cambria" w:hAnsi="Cambria" w:cs="Times New Roman"/>
          <w:bCs/>
          <w:w w:val="105"/>
          <w:sz w:val="22"/>
          <w:szCs w:val="22"/>
        </w:rPr>
        <w:t>Justify why you have chosen this design for the project management plan.</w:t>
      </w:r>
    </w:p>
    <w:p w14:paraId="6302CD72" w14:textId="77777777" w:rsidR="00B52F10" w:rsidRPr="00471F35" w:rsidRDefault="00B52F10" w:rsidP="00B52F10">
      <w:pPr>
        <w:pStyle w:val="Notes-NoBold"/>
        <w:numPr>
          <w:ilvl w:val="0"/>
          <w:numId w:val="18"/>
        </w:numPr>
        <w:spacing w:line="360" w:lineRule="auto"/>
        <w:jc w:val="both"/>
        <w:rPr>
          <w:rFonts w:ascii="Cambria" w:hAnsi="Cambria" w:cs="Times New Roman"/>
          <w:bCs/>
          <w:w w:val="105"/>
          <w:sz w:val="22"/>
          <w:szCs w:val="22"/>
        </w:rPr>
      </w:pPr>
      <w:r w:rsidRPr="00471F35">
        <w:rPr>
          <w:rFonts w:ascii="Cambria" w:hAnsi="Cambria" w:cs="Times New Roman"/>
          <w:bCs/>
          <w:w w:val="105"/>
          <w:sz w:val="22"/>
          <w:szCs w:val="22"/>
        </w:rPr>
        <w:t>Critically evaluate the findings of PMP which is drawn from the result of implementing the plan.</w:t>
      </w:r>
    </w:p>
    <w:p w14:paraId="24F64A54" w14:textId="1924C462" w:rsidR="00B536ED" w:rsidRPr="00471F35" w:rsidRDefault="00B52F10" w:rsidP="00471F35">
      <w:pPr>
        <w:pStyle w:val="Notes-NoBold"/>
        <w:numPr>
          <w:ilvl w:val="0"/>
          <w:numId w:val="18"/>
        </w:numPr>
        <w:spacing w:line="360" w:lineRule="auto"/>
        <w:jc w:val="both"/>
        <w:rPr>
          <w:rFonts w:ascii="Cambria" w:hAnsi="Cambria" w:cs="Times New Roman"/>
          <w:bCs/>
          <w:w w:val="105"/>
          <w:sz w:val="22"/>
          <w:szCs w:val="22"/>
        </w:rPr>
      </w:pPr>
      <w:r w:rsidRPr="00471F35">
        <w:rPr>
          <w:rFonts w:ascii="Cambria" w:hAnsi="Cambria" w:cs="Times New Roman"/>
          <w:bCs/>
          <w:w w:val="105"/>
          <w:sz w:val="22"/>
          <w:szCs w:val="22"/>
        </w:rPr>
        <w:t>Provide reflective summery on your own learning and per</w:t>
      </w:r>
      <w:r w:rsidR="00471F35" w:rsidRPr="00471F35">
        <w:rPr>
          <w:rFonts w:ascii="Cambria" w:hAnsi="Cambria" w:cs="Times New Roman"/>
          <w:bCs/>
          <w:w w:val="105"/>
          <w:sz w:val="22"/>
          <w:szCs w:val="22"/>
        </w:rPr>
        <w:t>formance through implementing the project management plan and process.</w:t>
      </w:r>
    </w:p>
    <w:p w14:paraId="178E4D90" w14:textId="77777777" w:rsidR="00B536ED" w:rsidRPr="001E363B"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49424702" w14:textId="77777777" w:rsidR="00B536ED" w:rsidRPr="001E363B"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0EAAEC53" w14:textId="77777777" w:rsidR="00B536ED" w:rsidRPr="001E363B"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4E38E266" w14:textId="77777777" w:rsidR="00B536ED"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41DDEBEC"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79B08CFB"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051D67A2"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541D5B49"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0543EA85"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1988B27B"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2C33DB12"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5C6818D4"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208D6E4F"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6CCD98C0" w14:textId="77777777" w:rsidR="004C17CE"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2669E59A" w14:textId="77777777" w:rsidR="004C17CE" w:rsidRPr="001E363B" w:rsidRDefault="004C17CE" w:rsidP="00B536ED">
      <w:pPr>
        <w:widowControl/>
        <w:autoSpaceDE/>
        <w:autoSpaceDN/>
        <w:spacing w:after="160" w:line="259" w:lineRule="auto"/>
        <w:rPr>
          <w:rFonts w:ascii="Cambria" w:eastAsiaTheme="minorHAnsi" w:hAnsi="Cambria" w:cstheme="minorHAnsi"/>
          <w:w w:val="105"/>
          <w:sz w:val="21"/>
          <w:szCs w:val="21"/>
          <w:lang w:val="en-GB"/>
        </w:rPr>
      </w:pPr>
    </w:p>
    <w:p w14:paraId="7752505F" w14:textId="77777777" w:rsidR="00B536ED" w:rsidRPr="001E363B"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2BE24D3D" w14:textId="77777777" w:rsidR="00B536ED" w:rsidRPr="001E363B" w:rsidRDefault="00B536ED" w:rsidP="00B536ED">
      <w:pPr>
        <w:widowControl/>
        <w:autoSpaceDE/>
        <w:autoSpaceDN/>
        <w:spacing w:after="160" w:line="259" w:lineRule="auto"/>
        <w:rPr>
          <w:rFonts w:ascii="Cambria" w:eastAsiaTheme="minorHAnsi" w:hAnsi="Cambria" w:cstheme="minorHAnsi"/>
          <w:w w:val="105"/>
          <w:sz w:val="21"/>
          <w:szCs w:val="21"/>
          <w:lang w:val="en-GB"/>
        </w:rPr>
      </w:pPr>
    </w:p>
    <w:p w14:paraId="52F164DB" w14:textId="11B70253" w:rsidR="00E60064" w:rsidRPr="001E363B" w:rsidRDefault="00E60064" w:rsidP="00B536ED">
      <w:pPr>
        <w:pStyle w:val="Notes-NoBold"/>
        <w:rPr>
          <w:rFonts w:ascii="Cambria" w:hAnsi="Cambria" w:cstheme="minorHAnsi"/>
          <w:w w:val="105"/>
          <w:sz w:val="21"/>
          <w:szCs w:val="21"/>
        </w:rPr>
      </w:pPr>
    </w:p>
    <w:tbl>
      <w:tblPr>
        <w:tblpPr w:leftFromText="180" w:rightFromText="180" w:vertAnchor="text" w:horzAnchor="margin" w:tblpXSpec="center"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2"/>
        <w:gridCol w:w="3259"/>
      </w:tblGrid>
      <w:tr w:rsidR="00B928F2" w:rsidRPr="001E363B" w14:paraId="4C922F08" w14:textId="77777777" w:rsidTr="00B928F2">
        <w:trPr>
          <w:trHeight w:val="479"/>
        </w:trPr>
        <w:tc>
          <w:tcPr>
            <w:tcW w:w="2906" w:type="dxa"/>
            <w:tcBorders>
              <w:right w:val="nil"/>
            </w:tcBorders>
            <w:shd w:val="clear" w:color="auto" w:fill="007DA2"/>
          </w:tcPr>
          <w:p w14:paraId="1DC7FBBC" w14:textId="61F1BABD" w:rsidR="00B928F2" w:rsidRPr="001E363B" w:rsidRDefault="007F7FBC" w:rsidP="00B928F2">
            <w:pPr>
              <w:pStyle w:val="TableParagraph"/>
              <w:spacing w:before="148"/>
              <w:ind w:left="107"/>
              <w:rPr>
                <w:rFonts w:ascii="Cambria" w:hAnsi="Cambria" w:cstheme="minorHAnsi"/>
                <w:b/>
                <w:color w:val="000000" w:themeColor="text1"/>
                <w:sz w:val="21"/>
                <w:szCs w:val="21"/>
              </w:rPr>
            </w:pPr>
            <w:bookmarkStart w:id="2" w:name="_Toc83642152"/>
            <w:r w:rsidRPr="001E363B">
              <w:rPr>
                <w:rFonts w:ascii="Cambria" w:hAnsi="Cambria" w:cstheme="minorHAnsi"/>
                <w:noProof/>
                <w:sz w:val="21"/>
                <w:szCs w:val="21"/>
              </w:rPr>
              <mc:AlternateContent>
                <mc:Choice Requires="wps">
                  <w:drawing>
                    <wp:anchor distT="0" distB="0" distL="114300" distR="114300" simplePos="0" relativeHeight="251661312" behindDoc="0" locked="0" layoutInCell="1" allowOverlap="1" wp14:anchorId="0E4A2361" wp14:editId="0D11D8C8">
                      <wp:simplePos x="0" y="0"/>
                      <wp:positionH relativeFrom="column">
                        <wp:posOffset>-862757</wp:posOffset>
                      </wp:positionH>
                      <wp:positionV relativeFrom="paragraph">
                        <wp:posOffset>-417013</wp:posOffset>
                      </wp:positionV>
                      <wp:extent cx="6099161" cy="411557"/>
                      <wp:effectExtent l="0" t="0" r="10160" b="7620"/>
                      <wp:wrapNone/>
                      <wp:docPr id="1" name="Text Box 1"/>
                      <wp:cNvGraphicFramePr/>
                      <a:graphic xmlns:a="http://schemas.openxmlformats.org/drawingml/2006/main">
                        <a:graphicData uri="http://schemas.microsoft.com/office/word/2010/wordprocessingShape">
                          <wps:wsp>
                            <wps:cNvSpPr txBox="1"/>
                            <wps:spPr>
                              <a:xfrm>
                                <a:off x="0" y="0"/>
                                <a:ext cx="6099161" cy="411557"/>
                              </a:xfrm>
                              <a:prstGeom prst="rect">
                                <a:avLst/>
                              </a:prstGeom>
                              <a:solidFill>
                                <a:schemeClr val="lt1"/>
                              </a:solidFill>
                              <a:ln w="6350">
                                <a:solidFill>
                                  <a:schemeClr val="bg1"/>
                                </a:solidFill>
                              </a:ln>
                            </wps:spPr>
                            <wps:txbx>
                              <w:txbxContent>
                                <w:p w14:paraId="2F901156" w14:textId="77777777" w:rsidR="007F7FBC" w:rsidRPr="00B928F2" w:rsidRDefault="007F7FBC" w:rsidP="00B928F2">
                                  <w:pPr>
                                    <w:pStyle w:val="Heading3"/>
                                    <w:ind w:left="0"/>
                                    <w:rPr>
                                      <w:rFonts w:ascii="Cambria" w:hAnsi="Cambria" w:cstheme="minorHAnsi"/>
                                      <w:w w:val="105"/>
                                      <w:sz w:val="22"/>
                                      <w:szCs w:val="22"/>
                                    </w:rPr>
                                  </w:pPr>
                                  <w:r w:rsidRPr="00B928F2">
                                    <w:rPr>
                                      <w:rFonts w:ascii="Cambria" w:hAnsi="Cambria" w:cstheme="minorHAnsi"/>
                                      <w:spacing w:val="-1"/>
                                      <w:w w:val="105"/>
                                      <w:sz w:val="22"/>
                                      <w:szCs w:val="22"/>
                                    </w:rPr>
                                    <w:t>Learning</w:t>
                                  </w:r>
                                  <w:r w:rsidRPr="00B928F2">
                                    <w:rPr>
                                      <w:rFonts w:ascii="Cambria" w:hAnsi="Cambria" w:cstheme="minorHAnsi"/>
                                      <w:spacing w:val="-17"/>
                                      <w:w w:val="105"/>
                                      <w:sz w:val="22"/>
                                      <w:szCs w:val="22"/>
                                    </w:rPr>
                                    <w:t xml:space="preserve"> </w:t>
                                  </w:r>
                                  <w:r w:rsidRPr="00B928F2">
                                    <w:rPr>
                                      <w:rFonts w:ascii="Cambria" w:hAnsi="Cambria" w:cstheme="minorHAnsi"/>
                                      <w:spacing w:val="-1"/>
                                      <w:w w:val="105"/>
                                      <w:sz w:val="22"/>
                                      <w:szCs w:val="22"/>
                                    </w:rPr>
                                    <w:t>Outcomes</w:t>
                                  </w:r>
                                  <w:r w:rsidRPr="00B928F2">
                                    <w:rPr>
                                      <w:rFonts w:ascii="Cambria" w:hAnsi="Cambria" w:cstheme="minorHAnsi"/>
                                      <w:spacing w:val="-17"/>
                                      <w:w w:val="105"/>
                                      <w:sz w:val="22"/>
                                      <w:szCs w:val="22"/>
                                    </w:rPr>
                                    <w:t xml:space="preserve"> </w:t>
                                  </w:r>
                                  <w:r w:rsidRPr="00B928F2">
                                    <w:rPr>
                                      <w:rFonts w:ascii="Cambria" w:hAnsi="Cambria" w:cstheme="minorHAnsi"/>
                                      <w:spacing w:val="-1"/>
                                      <w:w w:val="105"/>
                                      <w:sz w:val="22"/>
                                      <w:szCs w:val="22"/>
                                    </w:rPr>
                                    <w:t>and</w:t>
                                  </w:r>
                                  <w:r w:rsidRPr="00B928F2">
                                    <w:rPr>
                                      <w:rFonts w:ascii="Cambria" w:hAnsi="Cambria" w:cstheme="minorHAnsi"/>
                                      <w:spacing w:val="-16"/>
                                      <w:w w:val="105"/>
                                      <w:sz w:val="22"/>
                                      <w:szCs w:val="22"/>
                                    </w:rPr>
                                    <w:t xml:space="preserve"> </w:t>
                                  </w:r>
                                  <w:r w:rsidRPr="00B928F2">
                                    <w:rPr>
                                      <w:rFonts w:ascii="Cambria" w:hAnsi="Cambria" w:cstheme="minorHAnsi"/>
                                      <w:spacing w:val="-1"/>
                                      <w:w w:val="105"/>
                                      <w:sz w:val="22"/>
                                      <w:szCs w:val="22"/>
                                    </w:rPr>
                                    <w:t>Assessment</w:t>
                                  </w:r>
                                  <w:r w:rsidRPr="00B928F2">
                                    <w:rPr>
                                      <w:rFonts w:ascii="Cambria" w:hAnsi="Cambria" w:cstheme="minorHAnsi"/>
                                      <w:spacing w:val="-18"/>
                                      <w:w w:val="105"/>
                                      <w:sz w:val="22"/>
                                      <w:szCs w:val="22"/>
                                    </w:rPr>
                                    <w:t xml:space="preserve"> </w:t>
                                  </w:r>
                                  <w:r w:rsidRPr="00B928F2">
                                    <w:rPr>
                                      <w:rFonts w:ascii="Cambria" w:hAnsi="Cambria" w:cstheme="minorHAnsi"/>
                                      <w:w w:val="105"/>
                                      <w:sz w:val="22"/>
                                      <w:szCs w:val="22"/>
                                    </w:rPr>
                                    <w:t>Criteria</w:t>
                                  </w:r>
                                </w:p>
                                <w:p w14:paraId="44F5E91B" w14:textId="77777777" w:rsidR="007F7FBC" w:rsidRDefault="007F7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95pt;margin-top:-32.85pt;width:480.2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" fillcolor="white [3201]" strokecolor="white [3212]" strokeweight=".5pt">
                      <v:textbox>
                        <w:txbxContent>
                          <w:p w14:paraId="2F901156" w14:textId="77777777" w:rsidR="007F7FBC" w:rsidRPr="00B928F2" w:rsidRDefault="007F7FBC" w:rsidP="00B928F2">
                            <w:pPr>
                              <w:pStyle w:val="Heading3"/>
                              <w:ind w:left="0"/>
                              <w:rPr>
                                <w:rFonts w:ascii="Cambria" w:hAnsi="Cambria" w:cstheme="minorHAnsi"/>
                                <w:w w:val="105"/>
                                <w:sz w:val="22"/>
                                <w:szCs w:val="22"/>
                              </w:rPr>
                            </w:pPr>
                            <w:r w:rsidRPr="00B928F2">
                              <w:rPr>
                                <w:rFonts w:ascii="Cambria" w:hAnsi="Cambria" w:cstheme="minorHAnsi"/>
                                <w:spacing w:val="-1"/>
                                <w:w w:val="105"/>
                                <w:sz w:val="22"/>
                                <w:szCs w:val="22"/>
                              </w:rPr>
                              <w:t>Learning</w:t>
                            </w:r>
                            <w:r w:rsidRPr="00B928F2">
                              <w:rPr>
                                <w:rFonts w:ascii="Cambria" w:hAnsi="Cambria" w:cstheme="minorHAnsi"/>
                                <w:spacing w:val="-17"/>
                                <w:w w:val="105"/>
                                <w:sz w:val="22"/>
                                <w:szCs w:val="22"/>
                              </w:rPr>
                              <w:t xml:space="preserve"> </w:t>
                            </w:r>
                            <w:r w:rsidRPr="00B928F2">
                              <w:rPr>
                                <w:rFonts w:ascii="Cambria" w:hAnsi="Cambria" w:cstheme="minorHAnsi"/>
                                <w:spacing w:val="-1"/>
                                <w:w w:val="105"/>
                                <w:sz w:val="22"/>
                                <w:szCs w:val="22"/>
                              </w:rPr>
                              <w:t>Outcomes</w:t>
                            </w:r>
                            <w:r w:rsidRPr="00B928F2">
                              <w:rPr>
                                <w:rFonts w:ascii="Cambria" w:hAnsi="Cambria" w:cstheme="minorHAnsi"/>
                                <w:spacing w:val="-17"/>
                                <w:w w:val="105"/>
                                <w:sz w:val="22"/>
                                <w:szCs w:val="22"/>
                              </w:rPr>
                              <w:t xml:space="preserve"> </w:t>
                            </w:r>
                            <w:r w:rsidRPr="00B928F2">
                              <w:rPr>
                                <w:rFonts w:ascii="Cambria" w:hAnsi="Cambria" w:cstheme="minorHAnsi"/>
                                <w:spacing w:val="-1"/>
                                <w:w w:val="105"/>
                                <w:sz w:val="22"/>
                                <w:szCs w:val="22"/>
                              </w:rPr>
                              <w:t>and</w:t>
                            </w:r>
                            <w:r w:rsidRPr="00B928F2">
                              <w:rPr>
                                <w:rFonts w:ascii="Cambria" w:hAnsi="Cambria" w:cstheme="minorHAnsi"/>
                                <w:spacing w:val="-16"/>
                                <w:w w:val="105"/>
                                <w:sz w:val="22"/>
                                <w:szCs w:val="22"/>
                              </w:rPr>
                              <w:t xml:space="preserve"> </w:t>
                            </w:r>
                            <w:r w:rsidRPr="00B928F2">
                              <w:rPr>
                                <w:rFonts w:ascii="Cambria" w:hAnsi="Cambria" w:cstheme="minorHAnsi"/>
                                <w:spacing w:val="-1"/>
                                <w:w w:val="105"/>
                                <w:sz w:val="22"/>
                                <w:szCs w:val="22"/>
                              </w:rPr>
                              <w:t>Assessment</w:t>
                            </w:r>
                            <w:r w:rsidRPr="00B928F2">
                              <w:rPr>
                                <w:rFonts w:ascii="Cambria" w:hAnsi="Cambria" w:cstheme="minorHAnsi"/>
                                <w:spacing w:val="-18"/>
                                <w:w w:val="105"/>
                                <w:sz w:val="22"/>
                                <w:szCs w:val="22"/>
                              </w:rPr>
                              <w:t xml:space="preserve"> </w:t>
                            </w:r>
                            <w:r w:rsidRPr="00B928F2">
                              <w:rPr>
                                <w:rFonts w:ascii="Cambria" w:hAnsi="Cambria" w:cstheme="minorHAnsi"/>
                                <w:w w:val="105"/>
                                <w:sz w:val="22"/>
                                <w:szCs w:val="22"/>
                              </w:rPr>
                              <w:t>Criteria</w:t>
                            </w:r>
                          </w:p>
                          <w:p w14:paraId="44F5E91B" w14:textId="77777777" w:rsidR="007F7FBC" w:rsidRDefault="007F7FBC"/>
                        </w:txbxContent>
                      </v:textbox>
                    </v:shape>
                  </w:pict>
                </mc:Fallback>
              </mc:AlternateContent>
            </w:r>
            <w:r w:rsidR="00B928F2" w:rsidRPr="001E363B">
              <w:rPr>
                <w:rFonts w:ascii="Cambria" w:hAnsi="Cambria" w:cstheme="minorHAnsi"/>
                <w:b/>
                <w:color w:val="000000" w:themeColor="text1"/>
                <w:sz w:val="21"/>
                <w:szCs w:val="21"/>
              </w:rPr>
              <w:t>Pass</w:t>
            </w:r>
          </w:p>
        </w:tc>
        <w:tc>
          <w:tcPr>
            <w:tcW w:w="2902" w:type="dxa"/>
            <w:tcBorders>
              <w:left w:val="nil"/>
              <w:bottom w:val="single" w:sz="4" w:space="0" w:color="auto"/>
              <w:right w:val="nil"/>
            </w:tcBorders>
            <w:shd w:val="clear" w:color="auto" w:fill="007DA2"/>
          </w:tcPr>
          <w:p w14:paraId="1C1122DB" w14:textId="77777777" w:rsidR="00B928F2" w:rsidRPr="001E363B" w:rsidRDefault="00B928F2" w:rsidP="00B928F2">
            <w:pPr>
              <w:pStyle w:val="TableParagraph"/>
              <w:spacing w:before="148"/>
              <w:ind w:left="113"/>
              <w:rPr>
                <w:rFonts w:ascii="Cambria" w:hAnsi="Cambria" w:cstheme="minorHAnsi"/>
                <w:b/>
                <w:color w:val="000000" w:themeColor="text1"/>
                <w:sz w:val="21"/>
                <w:szCs w:val="21"/>
              </w:rPr>
            </w:pPr>
            <w:r w:rsidRPr="001E363B">
              <w:rPr>
                <w:rFonts w:ascii="Cambria" w:hAnsi="Cambria" w:cstheme="minorHAnsi"/>
                <w:b/>
                <w:color w:val="000000" w:themeColor="text1"/>
                <w:w w:val="115"/>
                <w:sz w:val="21"/>
                <w:szCs w:val="21"/>
              </w:rPr>
              <w:t>Merit</w:t>
            </w:r>
          </w:p>
        </w:tc>
        <w:tc>
          <w:tcPr>
            <w:tcW w:w="3259" w:type="dxa"/>
            <w:tcBorders>
              <w:left w:val="nil"/>
              <w:bottom w:val="single" w:sz="4" w:space="0" w:color="auto"/>
            </w:tcBorders>
            <w:shd w:val="clear" w:color="auto" w:fill="007DA2"/>
          </w:tcPr>
          <w:p w14:paraId="5872F0F1" w14:textId="77777777" w:rsidR="00B928F2" w:rsidRPr="001E363B" w:rsidRDefault="00B928F2" w:rsidP="00B928F2">
            <w:pPr>
              <w:pStyle w:val="TableParagraph"/>
              <w:spacing w:before="148"/>
              <w:ind w:left="117"/>
              <w:rPr>
                <w:rFonts w:ascii="Cambria" w:hAnsi="Cambria" w:cstheme="minorHAnsi"/>
                <w:b/>
                <w:color w:val="000000" w:themeColor="text1"/>
                <w:sz w:val="21"/>
                <w:szCs w:val="21"/>
              </w:rPr>
            </w:pPr>
            <w:r w:rsidRPr="001E363B">
              <w:rPr>
                <w:rFonts w:ascii="Cambria" w:hAnsi="Cambria" w:cstheme="minorHAnsi"/>
                <w:b/>
                <w:color w:val="000000" w:themeColor="text1"/>
                <w:w w:val="105"/>
                <w:sz w:val="21"/>
                <w:szCs w:val="21"/>
              </w:rPr>
              <w:t>Distinction</w:t>
            </w:r>
          </w:p>
        </w:tc>
      </w:tr>
      <w:tr w:rsidR="00B928F2" w:rsidRPr="001E363B" w14:paraId="46351876" w14:textId="77777777" w:rsidTr="00B928F2">
        <w:trPr>
          <w:trHeight w:val="1018"/>
        </w:trPr>
        <w:tc>
          <w:tcPr>
            <w:tcW w:w="5808" w:type="dxa"/>
            <w:gridSpan w:val="2"/>
            <w:shd w:val="clear" w:color="auto" w:fill="ECF6F4"/>
          </w:tcPr>
          <w:p w14:paraId="1F232BD0" w14:textId="23991EAD" w:rsidR="00B928F2" w:rsidRPr="001E363B" w:rsidRDefault="00B928F2" w:rsidP="00B928F2">
            <w:pPr>
              <w:pStyle w:val="NormalWeb"/>
              <w:shd w:val="clear" w:color="auto" w:fill="EAF4F2"/>
              <w:rPr>
                <w:rFonts w:ascii="Cambria" w:hAnsi="Cambria"/>
              </w:rPr>
            </w:pPr>
            <w:r w:rsidRPr="001E363B">
              <w:rPr>
                <w:rFonts w:ascii="Cambria" w:eastAsiaTheme="minorHAnsi" w:hAnsi="Cambria" w:cs="OpenSans-Bold"/>
                <w:b/>
                <w:bCs/>
                <w:sz w:val="21"/>
                <w:szCs w:val="21"/>
              </w:rPr>
              <w:t xml:space="preserve">LO1 </w:t>
            </w:r>
            <w:r w:rsidRPr="001E363B">
              <w:rPr>
                <w:rFonts w:ascii="Cambria" w:hAnsi="Cambria"/>
                <w:sz w:val="22"/>
                <w:szCs w:val="22"/>
              </w:rPr>
              <w:t xml:space="preserve">Explain the key stages of the project lifecycle that should be considered when project managing </w:t>
            </w:r>
          </w:p>
        </w:tc>
        <w:tc>
          <w:tcPr>
            <w:tcW w:w="3259" w:type="dxa"/>
            <w:vMerge w:val="restart"/>
          </w:tcPr>
          <w:p w14:paraId="23547F3D" w14:textId="77777777" w:rsidR="00B928F2" w:rsidRPr="001E363B" w:rsidRDefault="00B928F2" w:rsidP="00B928F2">
            <w:pPr>
              <w:pStyle w:val="TableParagraph"/>
              <w:rPr>
                <w:rFonts w:ascii="Cambria" w:hAnsi="Cambria" w:cstheme="minorHAnsi"/>
                <w:b/>
                <w:color w:val="FF0000"/>
                <w:sz w:val="21"/>
                <w:szCs w:val="21"/>
              </w:rPr>
            </w:pPr>
          </w:p>
          <w:p w14:paraId="7BA2153B" w14:textId="77777777" w:rsidR="00B928F2" w:rsidRPr="001E363B" w:rsidRDefault="00B928F2" w:rsidP="00B928F2">
            <w:pPr>
              <w:pStyle w:val="TableParagraph"/>
              <w:rPr>
                <w:rFonts w:ascii="Cambria" w:hAnsi="Cambria" w:cstheme="minorHAnsi"/>
                <w:b/>
                <w:color w:val="FF0000"/>
                <w:sz w:val="21"/>
                <w:szCs w:val="21"/>
              </w:rPr>
            </w:pPr>
          </w:p>
          <w:p w14:paraId="141582FB" w14:textId="77777777" w:rsidR="00B928F2" w:rsidRPr="001E363B" w:rsidRDefault="00B928F2" w:rsidP="00B928F2">
            <w:pPr>
              <w:pStyle w:val="TableParagraph"/>
              <w:spacing w:before="3"/>
              <w:rPr>
                <w:rFonts w:ascii="Cambria" w:hAnsi="Cambria" w:cstheme="minorHAnsi"/>
                <w:b/>
                <w:color w:val="FF0000"/>
                <w:sz w:val="21"/>
                <w:szCs w:val="21"/>
              </w:rPr>
            </w:pPr>
          </w:p>
          <w:p w14:paraId="184E851E" w14:textId="77777777" w:rsidR="00B928F2" w:rsidRPr="001E363B" w:rsidRDefault="00B928F2" w:rsidP="00B928F2">
            <w:pPr>
              <w:widowControl/>
              <w:adjustRightInd w:val="0"/>
              <w:rPr>
                <w:rFonts w:ascii="Cambria" w:eastAsiaTheme="minorHAnsi" w:hAnsi="Cambria" w:cs="OpenSans-Bold"/>
                <w:b/>
                <w:bCs/>
                <w:sz w:val="21"/>
                <w:szCs w:val="21"/>
              </w:rPr>
            </w:pPr>
          </w:p>
          <w:p w14:paraId="175590A4" w14:textId="77777777" w:rsidR="00B928F2" w:rsidRPr="001E363B" w:rsidRDefault="00B928F2" w:rsidP="00B928F2">
            <w:pPr>
              <w:widowControl/>
              <w:adjustRightInd w:val="0"/>
              <w:rPr>
                <w:rFonts w:ascii="Cambria" w:eastAsiaTheme="minorHAnsi" w:hAnsi="Cambria" w:cs="OpenSans-Bold"/>
                <w:b/>
                <w:bCs/>
                <w:sz w:val="21"/>
                <w:szCs w:val="21"/>
              </w:rPr>
            </w:pPr>
          </w:p>
          <w:p w14:paraId="295F405E" w14:textId="53FFB334" w:rsidR="00B928F2" w:rsidRPr="007F7FBC" w:rsidRDefault="00B928F2" w:rsidP="007F7FBC">
            <w:pPr>
              <w:pStyle w:val="NormalWeb"/>
              <w:shd w:val="clear" w:color="auto" w:fill="FFFFFF"/>
              <w:rPr>
                <w:rFonts w:ascii="Cambria" w:hAnsi="Cambria"/>
              </w:rPr>
            </w:pPr>
            <w:r w:rsidRPr="001E363B">
              <w:rPr>
                <w:rFonts w:ascii="Cambria" w:eastAsiaTheme="minorHAnsi" w:hAnsi="Cambria" w:cs="OpenSans-Bold"/>
                <w:b/>
                <w:bCs/>
                <w:sz w:val="21"/>
                <w:szCs w:val="21"/>
              </w:rPr>
              <w:t>D1</w:t>
            </w:r>
            <w:r w:rsidRPr="001E363B">
              <w:rPr>
                <w:rFonts w:ascii="Cambria" w:hAnsi="Cambria"/>
              </w:rPr>
              <w:t xml:space="preserve"> </w:t>
            </w:r>
            <w:r w:rsidRPr="001E363B">
              <w:rPr>
                <w:rFonts w:ascii="Cambria" w:hAnsi="Cambria"/>
                <w:sz w:val="22"/>
                <w:szCs w:val="22"/>
              </w:rPr>
              <w:t>Critically evaluate the project-management process, PMP and research methods for gathering information and data collection.</w:t>
            </w:r>
          </w:p>
        </w:tc>
      </w:tr>
      <w:tr w:rsidR="00B928F2" w:rsidRPr="001E363B" w14:paraId="57EA0F0A" w14:textId="77777777" w:rsidTr="00B928F2">
        <w:trPr>
          <w:trHeight w:val="2937"/>
        </w:trPr>
        <w:tc>
          <w:tcPr>
            <w:tcW w:w="2906" w:type="dxa"/>
          </w:tcPr>
          <w:p w14:paraId="7DF83730"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P1 </w:t>
            </w:r>
            <w:r w:rsidRPr="001E363B">
              <w:rPr>
                <w:rFonts w:ascii="Cambria" w:hAnsi="Cambria"/>
                <w:sz w:val="22"/>
                <w:szCs w:val="22"/>
              </w:rPr>
              <w:t xml:space="preserve">Explain the stages of the project lifecycle (PLC) and their importance to the success of a project. </w:t>
            </w:r>
          </w:p>
          <w:p w14:paraId="366A21DA"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P2 </w:t>
            </w:r>
            <w:r w:rsidRPr="001E363B">
              <w:rPr>
                <w:rFonts w:ascii="Cambria" w:hAnsi="Cambria"/>
                <w:sz w:val="22"/>
                <w:szCs w:val="22"/>
              </w:rPr>
              <w:t xml:space="preserve">Examine the factors to be considered when compiling a project management plan (PMP). </w:t>
            </w:r>
          </w:p>
          <w:p w14:paraId="20A173F3"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P3 </w:t>
            </w:r>
            <w:r w:rsidRPr="001E363B">
              <w:rPr>
                <w:rFonts w:ascii="Cambria" w:hAnsi="Cambria"/>
                <w:sz w:val="22"/>
                <w:szCs w:val="22"/>
              </w:rPr>
              <w:t xml:space="preserve">Examine a range of research methods and strategies and their importance to project management. </w:t>
            </w:r>
          </w:p>
          <w:p w14:paraId="6CE9FD41" w14:textId="77777777" w:rsidR="00B928F2" w:rsidRPr="001E363B" w:rsidRDefault="00B928F2" w:rsidP="00B928F2">
            <w:pPr>
              <w:widowControl/>
              <w:adjustRightInd w:val="0"/>
              <w:rPr>
                <w:rFonts w:ascii="Cambria" w:eastAsiaTheme="minorHAnsi" w:hAnsi="Cambria" w:cs="OpenSans"/>
                <w:sz w:val="21"/>
                <w:szCs w:val="21"/>
              </w:rPr>
            </w:pPr>
          </w:p>
          <w:p w14:paraId="67A5877E" w14:textId="77777777" w:rsidR="00B928F2" w:rsidRPr="001E363B" w:rsidRDefault="00B928F2" w:rsidP="00B928F2">
            <w:pPr>
              <w:widowControl/>
              <w:adjustRightInd w:val="0"/>
              <w:rPr>
                <w:rFonts w:ascii="Cambria" w:eastAsiaTheme="minorHAnsi" w:hAnsi="Cambria" w:cs="OpenSans"/>
                <w:sz w:val="21"/>
                <w:szCs w:val="21"/>
              </w:rPr>
            </w:pPr>
          </w:p>
        </w:tc>
        <w:tc>
          <w:tcPr>
            <w:tcW w:w="2902" w:type="dxa"/>
            <w:tcBorders>
              <w:bottom w:val="nil"/>
            </w:tcBorders>
          </w:tcPr>
          <w:p w14:paraId="544BE7BB" w14:textId="77777777" w:rsidR="00B928F2" w:rsidRPr="001E363B" w:rsidRDefault="00B928F2" w:rsidP="00B928F2">
            <w:pPr>
              <w:rPr>
                <w:rFonts w:ascii="Cambria" w:eastAsia="Times New Roman" w:hAnsi="Cambria" w:cs="Times New Roman"/>
                <w:sz w:val="24"/>
                <w:szCs w:val="24"/>
              </w:rPr>
            </w:pPr>
            <w:r w:rsidRPr="001E363B">
              <w:rPr>
                <w:rFonts w:ascii="Cambria" w:hAnsi="Cambria"/>
                <w:b/>
                <w:bCs/>
              </w:rPr>
              <w:t xml:space="preserve">M1 </w:t>
            </w:r>
            <w:r w:rsidRPr="001E363B">
              <w:rPr>
                <w:rFonts w:ascii="Cambria" w:hAnsi="Cambria"/>
              </w:rPr>
              <w:t xml:space="preserve">Evaluate the stages of the PLC and the factors, (deliverables, quality, risk, communication and resources) to be considered in a PMP. </w:t>
            </w:r>
          </w:p>
          <w:p w14:paraId="7F05CD8B"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M2 </w:t>
            </w:r>
            <w:r w:rsidRPr="001E363B">
              <w:rPr>
                <w:rFonts w:ascii="Cambria" w:hAnsi="Cambria"/>
                <w:sz w:val="22"/>
                <w:szCs w:val="22"/>
              </w:rPr>
              <w:t xml:space="preserve">Evaluate a range of research methods and strategies for gathering information and data collection. </w:t>
            </w:r>
          </w:p>
          <w:p w14:paraId="1CAB3AD2" w14:textId="77777777" w:rsidR="00B928F2" w:rsidRPr="001E363B" w:rsidRDefault="00B928F2" w:rsidP="00B928F2">
            <w:pPr>
              <w:widowControl/>
              <w:adjustRightInd w:val="0"/>
              <w:rPr>
                <w:rFonts w:ascii="Cambria" w:eastAsiaTheme="minorHAnsi" w:hAnsi="Cambria" w:cs="OpenSans"/>
                <w:sz w:val="21"/>
                <w:szCs w:val="21"/>
              </w:rPr>
            </w:pPr>
          </w:p>
          <w:p w14:paraId="6FFC3E5D" w14:textId="77777777" w:rsidR="00B928F2" w:rsidRPr="001E363B" w:rsidRDefault="00B928F2" w:rsidP="00B928F2">
            <w:pPr>
              <w:widowControl/>
              <w:adjustRightInd w:val="0"/>
              <w:rPr>
                <w:rFonts w:ascii="Cambria" w:eastAsiaTheme="minorHAnsi" w:hAnsi="Cambria" w:cs="OpenSans"/>
                <w:sz w:val="21"/>
                <w:szCs w:val="21"/>
              </w:rPr>
            </w:pPr>
          </w:p>
        </w:tc>
        <w:tc>
          <w:tcPr>
            <w:tcW w:w="3259" w:type="dxa"/>
            <w:vMerge/>
            <w:tcBorders>
              <w:top w:val="nil"/>
              <w:bottom w:val="single" w:sz="4" w:space="0" w:color="auto"/>
            </w:tcBorders>
          </w:tcPr>
          <w:p w14:paraId="3AF158D7" w14:textId="77777777" w:rsidR="00B928F2" w:rsidRPr="001E363B" w:rsidRDefault="00B928F2" w:rsidP="00B928F2">
            <w:pPr>
              <w:rPr>
                <w:rFonts w:ascii="Cambria" w:hAnsi="Cambria" w:cstheme="minorHAnsi"/>
                <w:color w:val="FF0000"/>
                <w:sz w:val="21"/>
                <w:szCs w:val="21"/>
              </w:rPr>
            </w:pPr>
          </w:p>
        </w:tc>
      </w:tr>
      <w:tr w:rsidR="00B928F2" w:rsidRPr="001E363B" w14:paraId="6C6E3FDF" w14:textId="77777777" w:rsidTr="00B928F2">
        <w:trPr>
          <w:trHeight w:val="1018"/>
        </w:trPr>
        <w:tc>
          <w:tcPr>
            <w:tcW w:w="5808" w:type="dxa"/>
            <w:gridSpan w:val="2"/>
            <w:shd w:val="clear" w:color="auto" w:fill="ECF6F4"/>
          </w:tcPr>
          <w:p w14:paraId="494FD1CB" w14:textId="77777777" w:rsidR="00B928F2" w:rsidRPr="001E363B" w:rsidRDefault="00B928F2" w:rsidP="00B928F2">
            <w:pPr>
              <w:pStyle w:val="NormalWeb"/>
              <w:shd w:val="clear" w:color="auto" w:fill="EAF4F2"/>
              <w:rPr>
                <w:rFonts w:ascii="Cambria" w:hAnsi="Cambria"/>
              </w:rPr>
            </w:pPr>
            <w:r w:rsidRPr="001E363B">
              <w:rPr>
                <w:rFonts w:ascii="Cambria" w:eastAsiaTheme="minorHAnsi" w:hAnsi="Cambria" w:cs="OpenSans-Bold"/>
                <w:b/>
                <w:bCs/>
                <w:sz w:val="21"/>
                <w:szCs w:val="21"/>
              </w:rPr>
              <w:t xml:space="preserve">LO2 </w:t>
            </w:r>
            <w:r w:rsidRPr="001E363B">
              <w:rPr>
                <w:rFonts w:ascii="Cambria" w:hAnsi="Cambria"/>
                <w:sz w:val="22"/>
                <w:szCs w:val="22"/>
              </w:rPr>
              <w:t xml:space="preserve">Produce a Project Management Plan (PMP) for a business project using primary and secondary research methods </w:t>
            </w:r>
          </w:p>
          <w:p w14:paraId="16302673" w14:textId="77777777" w:rsidR="00B928F2" w:rsidRPr="001E363B" w:rsidRDefault="00B928F2" w:rsidP="00B928F2">
            <w:pPr>
              <w:widowControl/>
              <w:adjustRightInd w:val="0"/>
              <w:rPr>
                <w:rFonts w:ascii="Cambria" w:eastAsiaTheme="minorHAnsi" w:hAnsi="Cambria" w:cs="OpenSans"/>
                <w:sz w:val="21"/>
                <w:szCs w:val="21"/>
              </w:rPr>
            </w:pPr>
          </w:p>
        </w:tc>
        <w:tc>
          <w:tcPr>
            <w:tcW w:w="3259" w:type="dxa"/>
            <w:vMerge w:val="restart"/>
            <w:tcBorders>
              <w:top w:val="single" w:sz="4" w:space="0" w:color="auto"/>
            </w:tcBorders>
          </w:tcPr>
          <w:p w14:paraId="503FCB1D" w14:textId="77777777" w:rsidR="00B928F2" w:rsidRPr="001E363B" w:rsidRDefault="00B928F2" w:rsidP="00B928F2">
            <w:pPr>
              <w:rPr>
                <w:rFonts w:ascii="Cambria" w:hAnsi="Cambria" w:cstheme="minorHAnsi"/>
                <w:color w:val="FF0000"/>
                <w:sz w:val="21"/>
                <w:szCs w:val="21"/>
              </w:rPr>
            </w:pPr>
          </w:p>
          <w:p w14:paraId="3A60005C" w14:textId="77777777" w:rsidR="00B928F2" w:rsidRPr="001E363B" w:rsidRDefault="00B928F2" w:rsidP="00B928F2">
            <w:pPr>
              <w:rPr>
                <w:rFonts w:ascii="Cambria" w:hAnsi="Cambria" w:cstheme="minorHAnsi"/>
                <w:color w:val="FF0000"/>
                <w:sz w:val="21"/>
                <w:szCs w:val="21"/>
              </w:rPr>
            </w:pPr>
          </w:p>
          <w:p w14:paraId="0FFAA7AF" w14:textId="77777777" w:rsidR="00B928F2" w:rsidRPr="001E363B" w:rsidRDefault="00B928F2" w:rsidP="00B928F2">
            <w:pPr>
              <w:rPr>
                <w:rFonts w:ascii="Cambria" w:hAnsi="Cambria" w:cstheme="minorHAnsi"/>
                <w:color w:val="FF0000"/>
                <w:sz w:val="21"/>
                <w:szCs w:val="21"/>
              </w:rPr>
            </w:pPr>
          </w:p>
          <w:p w14:paraId="1DFFAB62" w14:textId="77777777" w:rsidR="00B928F2" w:rsidRPr="001E363B" w:rsidRDefault="00B928F2" w:rsidP="00B928F2">
            <w:pPr>
              <w:pStyle w:val="NormalWeb"/>
              <w:shd w:val="clear" w:color="auto" w:fill="FFFFFF"/>
              <w:rPr>
                <w:rFonts w:ascii="Cambria" w:hAnsi="Cambria"/>
              </w:rPr>
            </w:pPr>
            <w:r w:rsidRPr="001E363B">
              <w:rPr>
                <w:rFonts w:ascii="Cambria" w:hAnsi="Cambria"/>
                <w:b/>
                <w:bCs/>
                <w:sz w:val="22"/>
                <w:szCs w:val="22"/>
              </w:rPr>
              <w:t xml:space="preserve">D2 </w:t>
            </w:r>
            <w:r w:rsidRPr="001E363B">
              <w:rPr>
                <w:rFonts w:ascii="Cambria" w:hAnsi="Cambria"/>
                <w:sz w:val="22"/>
                <w:szCs w:val="22"/>
              </w:rPr>
              <w:t xml:space="preserve">Justify the choices made in the design of the PMP for completing the aims and objectives of the project. </w:t>
            </w:r>
          </w:p>
          <w:p w14:paraId="745E9B07" w14:textId="77777777" w:rsidR="00B928F2" w:rsidRPr="001E363B" w:rsidRDefault="00B928F2" w:rsidP="00B928F2">
            <w:pPr>
              <w:rPr>
                <w:rFonts w:ascii="Cambria" w:hAnsi="Cambria" w:cstheme="minorHAnsi"/>
                <w:color w:val="FF0000"/>
                <w:sz w:val="21"/>
                <w:szCs w:val="21"/>
              </w:rPr>
            </w:pPr>
          </w:p>
        </w:tc>
      </w:tr>
      <w:tr w:rsidR="00B928F2" w:rsidRPr="001E363B" w14:paraId="243D64D9" w14:textId="77777777" w:rsidTr="00B928F2">
        <w:trPr>
          <w:trHeight w:val="1917"/>
        </w:trPr>
        <w:tc>
          <w:tcPr>
            <w:tcW w:w="2906" w:type="dxa"/>
          </w:tcPr>
          <w:p w14:paraId="5C95303E"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P4 </w:t>
            </w:r>
            <w:r w:rsidRPr="001E363B">
              <w:rPr>
                <w:rFonts w:ascii="Cambria" w:hAnsi="Cambria"/>
                <w:sz w:val="22"/>
                <w:szCs w:val="22"/>
              </w:rPr>
              <w:t xml:space="preserve">Produce a PMP that covers, aim, objectives, deliverables, quality, risk, communication resources and research methods. </w:t>
            </w:r>
          </w:p>
          <w:p w14:paraId="62689975"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P5 </w:t>
            </w:r>
            <w:r w:rsidRPr="001E363B">
              <w:rPr>
                <w:rFonts w:ascii="Cambria" w:hAnsi="Cambria"/>
                <w:sz w:val="22"/>
                <w:szCs w:val="22"/>
              </w:rPr>
              <w:t xml:space="preserve">Produce a work breakdown structure and a schedule to provide timeframes and stages for completion. </w:t>
            </w:r>
          </w:p>
          <w:p w14:paraId="61D3FCA9" w14:textId="77777777" w:rsidR="00B928F2" w:rsidRPr="001E363B" w:rsidRDefault="00B928F2" w:rsidP="00B928F2">
            <w:pPr>
              <w:widowControl/>
              <w:adjustRightInd w:val="0"/>
              <w:rPr>
                <w:rFonts w:ascii="Cambria" w:eastAsiaTheme="minorHAnsi" w:hAnsi="Cambria" w:cs="OpenSans"/>
                <w:sz w:val="21"/>
                <w:szCs w:val="21"/>
              </w:rPr>
            </w:pPr>
          </w:p>
          <w:p w14:paraId="1C90D376" w14:textId="77777777" w:rsidR="00B928F2" w:rsidRPr="001E363B" w:rsidRDefault="00B928F2" w:rsidP="00B928F2">
            <w:pPr>
              <w:widowControl/>
              <w:adjustRightInd w:val="0"/>
              <w:rPr>
                <w:rFonts w:ascii="Cambria" w:eastAsiaTheme="minorHAnsi" w:hAnsi="Cambria" w:cs="OpenSans"/>
                <w:sz w:val="21"/>
                <w:szCs w:val="21"/>
              </w:rPr>
            </w:pPr>
          </w:p>
        </w:tc>
        <w:tc>
          <w:tcPr>
            <w:tcW w:w="2902" w:type="dxa"/>
          </w:tcPr>
          <w:p w14:paraId="7B0D1734" w14:textId="77777777" w:rsidR="00B928F2" w:rsidRPr="001E363B" w:rsidRDefault="00B928F2" w:rsidP="00B928F2">
            <w:pPr>
              <w:pStyle w:val="NormalWeb"/>
              <w:rPr>
                <w:rFonts w:ascii="Cambria" w:hAnsi="Cambria"/>
              </w:rPr>
            </w:pPr>
            <w:r w:rsidRPr="001E363B">
              <w:rPr>
                <w:rFonts w:ascii="Cambria" w:hAnsi="Cambria"/>
                <w:b/>
                <w:bCs/>
                <w:sz w:val="22"/>
                <w:szCs w:val="22"/>
              </w:rPr>
              <w:t xml:space="preserve">M3 </w:t>
            </w:r>
            <w:r w:rsidRPr="001E363B">
              <w:rPr>
                <w:rFonts w:ascii="Cambria" w:hAnsi="Cambria"/>
                <w:sz w:val="22"/>
                <w:szCs w:val="22"/>
              </w:rPr>
              <w:t xml:space="preserve">Produce a detailed PMP, and schedule for monitoring and completing the aims and objectives of the project. </w:t>
            </w:r>
          </w:p>
          <w:p w14:paraId="40400EB7" w14:textId="77777777" w:rsidR="00B928F2" w:rsidRPr="001E363B" w:rsidRDefault="00B928F2" w:rsidP="00B928F2">
            <w:pPr>
              <w:widowControl/>
              <w:adjustRightInd w:val="0"/>
              <w:rPr>
                <w:rFonts w:ascii="Cambria" w:eastAsiaTheme="minorHAnsi" w:hAnsi="Cambria" w:cs="OpenSans"/>
                <w:sz w:val="21"/>
                <w:szCs w:val="21"/>
              </w:rPr>
            </w:pPr>
          </w:p>
          <w:p w14:paraId="748160D0" w14:textId="77777777" w:rsidR="00B928F2" w:rsidRPr="001E363B" w:rsidRDefault="00B928F2" w:rsidP="00B928F2">
            <w:pPr>
              <w:widowControl/>
              <w:adjustRightInd w:val="0"/>
              <w:rPr>
                <w:rFonts w:ascii="Cambria" w:eastAsiaTheme="minorHAnsi" w:hAnsi="Cambria" w:cs="OpenSans"/>
                <w:sz w:val="21"/>
                <w:szCs w:val="21"/>
              </w:rPr>
            </w:pPr>
            <w:r w:rsidRPr="001E363B">
              <w:rPr>
                <w:rFonts w:ascii="Cambria" w:eastAsiaTheme="minorHAnsi" w:hAnsi="Cambria" w:cs="OpenSans"/>
                <w:sz w:val="21"/>
                <w:szCs w:val="21"/>
              </w:rPr>
              <w:t>.</w:t>
            </w:r>
          </w:p>
        </w:tc>
        <w:tc>
          <w:tcPr>
            <w:tcW w:w="3259" w:type="dxa"/>
            <w:vMerge/>
            <w:tcBorders>
              <w:top w:val="nil"/>
            </w:tcBorders>
          </w:tcPr>
          <w:p w14:paraId="226BFFB4" w14:textId="77777777" w:rsidR="00B928F2" w:rsidRPr="001E363B" w:rsidRDefault="00B928F2" w:rsidP="00B928F2">
            <w:pPr>
              <w:rPr>
                <w:rFonts w:ascii="Cambria" w:hAnsi="Cambria" w:cstheme="minorHAnsi"/>
                <w:color w:val="FF0000"/>
                <w:sz w:val="21"/>
                <w:szCs w:val="21"/>
              </w:rPr>
            </w:pPr>
          </w:p>
        </w:tc>
      </w:tr>
      <w:tr w:rsidR="00B928F2" w:rsidRPr="001E363B" w14:paraId="6A92209C" w14:textId="77777777" w:rsidTr="007F7FBC">
        <w:trPr>
          <w:trHeight w:val="67"/>
        </w:trPr>
        <w:tc>
          <w:tcPr>
            <w:tcW w:w="5808" w:type="dxa"/>
            <w:gridSpan w:val="2"/>
            <w:shd w:val="clear" w:color="auto" w:fill="ECF6F4"/>
          </w:tcPr>
          <w:p w14:paraId="6252A51B" w14:textId="77777777" w:rsidR="00B928F2" w:rsidRPr="001E363B" w:rsidRDefault="00B928F2" w:rsidP="00B928F2">
            <w:pPr>
              <w:widowControl/>
              <w:adjustRightInd w:val="0"/>
              <w:rPr>
                <w:rFonts w:ascii="Cambria" w:eastAsiaTheme="minorHAnsi" w:hAnsi="Cambria" w:cs="OpenSans"/>
                <w:sz w:val="21"/>
                <w:szCs w:val="21"/>
              </w:rPr>
            </w:pPr>
            <w:r w:rsidRPr="001E363B">
              <w:rPr>
                <w:rFonts w:ascii="Cambria" w:eastAsiaTheme="minorHAnsi" w:hAnsi="Cambria" w:cs="OpenSans-Bold"/>
                <w:b/>
                <w:bCs/>
                <w:sz w:val="21"/>
                <w:szCs w:val="21"/>
              </w:rPr>
              <w:t xml:space="preserve">LO3 </w:t>
            </w:r>
          </w:p>
          <w:p w14:paraId="1794F991" w14:textId="590599DC" w:rsidR="00B928F2" w:rsidRPr="001E363B" w:rsidRDefault="00B928F2" w:rsidP="00B928F2">
            <w:pPr>
              <w:pStyle w:val="NormalWeb"/>
              <w:shd w:val="clear" w:color="auto" w:fill="EAF4F2"/>
              <w:rPr>
                <w:rFonts w:ascii="Cambria" w:hAnsi="Cambria"/>
              </w:rPr>
            </w:pPr>
            <w:r w:rsidRPr="001E363B">
              <w:rPr>
                <w:rFonts w:ascii="Cambria" w:hAnsi="Cambria"/>
                <w:sz w:val="22"/>
                <w:szCs w:val="22"/>
              </w:rPr>
              <w:t xml:space="preserve">Implement the Project Management Plan (PMP) to communicate results from the research and make conclusions from the evidence of findings </w:t>
            </w:r>
          </w:p>
          <w:p w14:paraId="4936F3B6" w14:textId="1C0EDCFE" w:rsidR="00B928F2" w:rsidRPr="001E363B" w:rsidRDefault="00B928F2" w:rsidP="00B928F2">
            <w:pPr>
              <w:widowControl/>
              <w:adjustRightInd w:val="0"/>
              <w:rPr>
                <w:rFonts w:ascii="Cambria" w:eastAsiaTheme="minorHAnsi" w:hAnsi="Cambria" w:cs="OpenSans"/>
                <w:sz w:val="21"/>
                <w:szCs w:val="21"/>
              </w:rPr>
            </w:pPr>
          </w:p>
        </w:tc>
        <w:tc>
          <w:tcPr>
            <w:tcW w:w="3259" w:type="dxa"/>
            <w:vMerge w:val="restart"/>
          </w:tcPr>
          <w:p w14:paraId="5C306442" w14:textId="77777777" w:rsidR="00B928F2" w:rsidRPr="001E363B" w:rsidRDefault="00B928F2" w:rsidP="00B928F2">
            <w:pPr>
              <w:pStyle w:val="TableParagraph"/>
              <w:rPr>
                <w:rFonts w:ascii="Cambria" w:hAnsi="Cambria" w:cstheme="minorHAnsi"/>
                <w:b/>
                <w:color w:val="FF0000"/>
                <w:sz w:val="21"/>
                <w:szCs w:val="21"/>
              </w:rPr>
            </w:pPr>
          </w:p>
          <w:p w14:paraId="47831B55" w14:textId="77777777" w:rsidR="00B928F2" w:rsidRPr="001E363B" w:rsidRDefault="00B928F2" w:rsidP="00B928F2">
            <w:pPr>
              <w:pStyle w:val="TableParagraph"/>
              <w:rPr>
                <w:rFonts w:ascii="Cambria" w:hAnsi="Cambria" w:cstheme="minorHAnsi"/>
                <w:b/>
                <w:color w:val="FF0000"/>
                <w:sz w:val="21"/>
                <w:szCs w:val="21"/>
              </w:rPr>
            </w:pPr>
          </w:p>
          <w:p w14:paraId="0BBC602D" w14:textId="77777777" w:rsidR="00B928F2" w:rsidRPr="001E363B" w:rsidRDefault="00B928F2" w:rsidP="00B928F2">
            <w:pPr>
              <w:pStyle w:val="TableParagraph"/>
              <w:spacing w:before="1"/>
              <w:rPr>
                <w:rFonts w:ascii="Cambria" w:hAnsi="Cambria" w:cstheme="minorHAnsi"/>
                <w:b/>
                <w:color w:val="FF0000"/>
                <w:sz w:val="21"/>
                <w:szCs w:val="21"/>
              </w:rPr>
            </w:pPr>
          </w:p>
          <w:p w14:paraId="1FFF974F" w14:textId="77777777" w:rsidR="00836A0B" w:rsidRPr="001E363B" w:rsidRDefault="00836A0B" w:rsidP="00B928F2">
            <w:pPr>
              <w:widowControl/>
              <w:adjustRightInd w:val="0"/>
              <w:rPr>
                <w:rFonts w:ascii="Cambria" w:eastAsiaTheme="minorHAnsi" w:hAnsi="Cambria" w:cs="OpenSans-Bold"/>
                <w:b/>
                <w:bCs/>
                <w:sz w:val="21"/>
                <w:szCs w:val="21"/>
              </w:rPr>
            </w:pPr>
          </w:p>
          <w:p w14:paraId="16C6F14D" w14:textId="77777777" w:rsidR="00836A0B" w:rsidRPr="001E363B" w:rsidRDefault="00836A0B" w:rsidP="00B928F2">
            <w:pPr>
              <w:widowControl/>
              <w:adjustRightInd w:val="0"/>
              <w:rPr>
                <w:rFonts w:ascii="Cambria" w:eastAsiaTheme="minorHAnsi" w:hAnsi="Cambria" w:cs="OpenSans-Bold"/>
                <w:b/>
                <w:bCs/>
                <w:sz w:val="21"/>
                <w:szCs w:val="21"/>
              </w:rPr>
            </w:pPr>
          </w:p>
          <w:p w14:paraId="64AB8784" w14:textId="6923D7DC" w:rsidR="00836A0B" w:rsidRPr="001E363B" w:rsidRDefault="00B928F2" w:rsidP="00836A0B">
            <w:pPr>
              <w:widowControl/>
              <w:adjustRightInd w:val="0"/>
              <w:rPr>
                <w:rFonts w:ascii="Cambria" w:eastAsiaTheme="minorHAnsi" w:hAnsi="Cambria" w:cs="OpenSans-Bold"/>
                <w:b/>
                <w:bCs/>
                <w:sz w:val="21"/>
                <w:szCs w:val="21"/>
              </w:rPr>
            </w:pPr>
            <w:r w:rsidRPr="001E363B">
              <w:rPr>
                <w:rFonts w:ascii="Cambria" w:eastAsiaTheme="minorHAnsi" w:hAnsi="Cambria" w:cs="OpenSans-Bold"/>
                <w:b/>
                <w:bCs/>
                <w:sz w:val="21"/>
                <w:szCs w:val="21"/>
              </w:rPr>
              <w:t>LO3 and LO4</w:t>
            </w:r>
          </w:p>
          <w:p w14:paraId="7A23EFE5" w14:textId="237ACBBD" w:rsidR="00836A0B" w:rsidRPr="001E363B" w:rsidRDefault="00836A0B" w:rsidP="00836A0B">
            <w:pPr>
              <w:pStyle w:val="NormalWeb"/>
              <w:shd w:val="clear" w:color="auto" w:fill="FFFFFF"/>
              <w:rPr>
                <w:rFonts w:ascii="Cambria" w:hAnsi="Cambria"/>
              </w:rPr>
            </w:pPr>
            <w:r w:rsidRPr="001E363B">
              <w:rPr>
                <w:rFonts w:ascii="Cambria" w:hAnsi="Cambria"/>
                <w:b/>
                <w:bCs/>
                <w:sz w:val="22"/>
                <w:szCs w:val="22"/>
              </w:rPr>
              <w:lastRenderedPageBreak/>
              <w:t xml:space="preserve">D3 </w:t>
            </w:r>
            <w:r w:rsidRPr="001E363B">
              <w:rPr>
                <w:rFonts w:ascii="Cambria" w:hAnsi="Cambria"/>
                <w:sz w:val="22"/>
                <w:szCs w:val="22"/>
              </w:rPr>
              <w:t xml:space="preserve">Critically reflect on the findings from the research and the project management process in supporting stated objectives and own learning. </w:t>
            </w:r>
          </w:p>
          <w:p w14:paraId="3FC6A66F" w14:textId="54BF9E83" w:rsidR="00B928F2" w:rsidRPr="001E363B" w:rsidRDefault="00B928F2" w:rsidP="00B928F2">
            <w:pPr>
              <w:widowControl/>
              <w:adjustRightInd w:val="0"/>
              <w:rPr>
                <w:rFonts w:ascii="Cambria" w:hAnsi="Cambria" w:cstheme="minorHAnsi"/>
                <w:color w:val="FF0000"/>
                <w:sz w:val="21"/>
                <w:szCs w:val="21"/>
              </w:rPr>
            </w:pPr>
          </w:p>
          <w:p w14:paraId="42EBC930" w14:textId="77777777" w:rsidR="00B928F2" w:rsidRPr="001E363B" w:rsidRDefault="00B928F2" w:rsidP="00B928F2">
            <w:pPr>
              <w:pStyle w:val="TableParagraph"/>
              <w:spacing w:line="271" w:lineRule="auto"/>
              <w:ind w:right="741"/>
              <w:rPr>
                <w:rFonts w:ascii="Cambria" w:hAnsi="Cambria" w:cstheme="minorHAnsi"/>
                <w:color w:val="FF0000"/>
                <w:sz w:val="21"/>
                <w:szCs w:val="21"/>
              </w:rPr>
            </w:pPr>
          </w:p>
        </w:tc>
      </w:tr>
      <w:tr w:rsidR="00B928F2" w:rsidRPr="001E363B" w14:paraId="0D4EDBB8" w14:textId="77777777" w:rsidTr="00B928F2">
        <w:trPr>
          <w:trHeight w:val="2816"/>
        </w:trPr>
        <w:tc>
          <w:tcPr>
            <w:tcW w:w="2906" w:type="dxa"/>
          </w:tcPr>
          <w:p w14:paraId="39D70F08" w14:textId="77777777" w:rsidR="00836A0B" w:rsidRPr="001E363B" w:rsidRDefault="00836A0B" w:rsidP="00836A0B">
            <w:pPr>
              <w:pStyle w:val="NormalWeb"/>
              <w:rPr>
                <w:rFonts w:ascii="Cambria" w:hAnsi="Cambria"/>
              </w:rPr>
            </w:pPr>
            <w:r w:rsidRPr="001E363B">
              <w:rPr>
                <w:rFonts w:ascii="Cambria" w:hAnsi="Cambria"/>
                <w:b/>
                <w:bCs/>
                <w:sz w:val="22"/>
                <w:szCs w:val="22"/>
              </w:rPr>
              <w:lastRenderedPageBreak/>
              <w:t xml:space="preserve">P6 </w:t>
            </w:r>
            <w:r w:rsidRPr="001E363B">
              <w:rPr>
                <w:rFonts w:ascii="Cambria" w:hAnsi="Cambria"/>
                <w:sz w:val="22"/>
                <w:szCs w:val="22"/>
              </w:rPr>
              <w:t xml:space="preserve">Conduct a business project as stated within the PMP and communicate findings. </w:t>
            </w:r>
          </w:p>
          <w:p w14:paraId="0A6867C6" w14:textId="77777777" w:rsidR="00836A0B" w:rsidRPr="001E363B" w:rsidRDefault="00836A0B" w:rsidP="00836A0B">
            <w:pPr>
              <w:pStyle w:val="NormalWeb"/>
              <w:rPr>
                <w:rFonts w:ascii="Cambria" w:hAnsi="Cambria"/>
              </w:rPr>
            </w:pPr>
            <w:r w:rsidRPr="001E363B">
              <w:rPr>
                <w:rFonts w:ascii="Cambria" w:hAnsi="Cambria"/>
                <w:b/>
                <w:bCs/>
                <w:sz w:val="22"/>
                <w:szCs w:val="22"/>
              </w:rPr>
              <w:t xml:space="preserve">P7 </w:t>
            </w:r>
            <w:r w:rsidRPr="001E363B">
              <w:rPr>
                <w:rFonts w:ascii="Cambria" w:hAnsi="Cambria"/>
                <w:sz w:val="22"/>
                <w:szCs w:val="22"/>
              </w:rPr>
              <w:t xml:space="preserve">Present data to draw valid and meaningful conclusions and recommendations from data analysis. </w:t>
            </w:r>
          </w:p>
          <w:p w14:paraId="15405132" w14:textId="21F2930A" w:rsidR="00B928F2" w:rsidRPr="001E363B" w:rsidRDefault="00B928F2" w:rsidP="00B928F2">
            <w:pPr>
              <w:widowControl/>
              <w:adjustRightInd w:val="0"/>
              <w:rPr>
                <w:rFonts w:ascii="Cambria" w:eastAsiaTheme="minorHAnsi" w:hAnsi="Cambria" w:cs="OpenSans"/>
                <w:sz w:val="21"/>
                <w:szCs w:val="21"/>
              </w:rPr>
            </w:pPr>
          </w:p>
        </w:tc>
        <w:tc>
          <w:tcPr>
            <w:tcW w:w="2902" w:type="dxa"/>
          </w:tcPr>
          <w:p w14:paraId="01CB5175" w14:textId="40B8688C" w:rsidR="00836A0B" w:rsidRPr="001E363B" w:rsidRDefault="00836A0B" w:rsidP="00836A0B">
            <w:pPr>
              <w:pStyle w:val="NormalWeb"/>
              <w:rPr>
                <w:rFonts w:ascii="Cambria" w:hAnsi="Cambria"/>
              </w:rPr>
            </w:pPr>
            <w:r w:rsidRPr="001E363B">
              <w:rPr>
                <w:rFonts w:ascii="Cambria" w:hAnsi="Cambria"/>
                <w:b/>
                <w:bCs/>
                <w:sz w:val="22"/>
                <w:szCs w:val="22"/>
              </w:rPr>
              <w:t xml:space="preserve">M4 </w:t>
            </w:r>
            <w:r w:rsidRPr="001E363B">
              <w:rPr>
                <w:rFonts w:ascii="Cambria" w:hAnsi="Cambria"/>
                <w:sz w:val="22"/>
                <w:szCs w:val="22"/>
              </w:rPr>
              <w:t xml:space="preserve">Justify conclusions and recommendations drawn from data analysis and findings to meet the stated project objectives. </w:t>
            </w:r>
          </w:p>
          <w:p w14:paraId="5F77A71B" w14:textId="79AFEC58" w:rsidR="00B928F2" w:rsidRPr="001E363B" w:rsidRDefault="00B928F2" w:rsidP="00B928F2">
            <w:pPr>
              <w:widowControl/>
              <w:adjustRightInd w:val="0"/>
              <w:rPr>
                <w:rFonts w:ascii="Cambria" w:eastAsiaTheme="minorHAnsi" w:hAnsi="Cambria" w:cs="OpenSans"/>
                <w:sz w:val="21"/>
                <w:szCs w:val="21"/>
              </w:rPr>
            </w:pPr>
          </w:p>
          <w:p w14:paraId="0C529CA4" w14:textId="32772BED" w:rsidR="00B928F2" w:rsidRPr="001E363B" w:rsidRDefault="00B928F2" w:rsidP="00B928F2">
            <w:pPr>
              <w:widowControl/>
              <w:adjustRightInd w:val="0"/>
              <w:rPr>
                <w:rFonts w:ascii="Cambria" w:eastAsiaTheme="minorHAnsi" w:hAnsi="Cambria" w:cs="OpenSans"/>
                <w:sz w:val="21"/>
                <w:szCs w:val="21"/>
              </w:rPr>
            </w:pPr>
          </w:p>
        </w:tc>
        <w:tc>
          <w:tcPr>
            <w:tcW w:w="3259" w:type="dxa"/>
            <w:vMerge/>
            <w:tcBorders>
              <w:top w:val="nil"/>
            </w:tcBorders>
          </w:tcPr>
          <w:p w14:paraId="584FED49" w14:textId="77777777" w:rsidR="00B928F2" w:rsidRPr="001E363B" w:rsidRDefault="00B928F2" w:rsidP="00B928F2">
            <w:pPr>
              <w:rPr>
                <w:rFonts w:ascii="Cambria" w:hAnsi="Cambria" w:cstheme="minorHAnsi"/>
                <w:color w:val="FF0000"/>
                <w:sz w:val="21"/>
                <w:szCs w:val="21"/>
              </w:rPr>
            </w:pPr>
          </w:p>
        </w:tc>
      </w:tr>
      <w:bookmarkEnd w:id="2"/>
    </w:tbl>
    <w:p w14:paraId="408095E1" w14:textId="2A27D07F" w:rsidR="00B536ED" w:rsidRPr="001E363B" w:rsidRDefault="00B536ED" w:rsidP="00B536ED">
      <w:pPr>
        <w:pStyle w:val="Heading3"/>
        <w:rPr>
          <w:rFonts w:ascii="Cambria" w:hAnsi="Cambria" w:cstheme="minorHAnsi"/>
          <w:sz w:val="21"/>
          <w:szCs w:val="21"/>
        </w:rPr>
      </w:pPr>
    </w:p>
    <w:p w14:paraId="2002A564" w14:textId="77777777" w:rsidR="00B536ED" w:rsidRPr="001E363B" w:rsidRDefault="00B536ED" w:rsidP="00B536ED">
      <w:pPr>
        <w:pStyle w:val="BodyText"/>
        <w:spacing w:before="2"/>
        <w:ind w:left="0"/>
        <w:rPr>
          <w:rFonts w:ascii="Cambria" w:hAnsi="Cambria" w:cstheme="minorHAnsi"/>
          <w:b/>
          <w:sz w:val="21"/>
          <w:szCs w:val="21"/>
        </w:rPr>
      </w:pPr>
    </w:p>
    <w:p w14:paraId="55474C5B" w14:textId="77777777" w:rsidR="00B536ED" w:rsidRPr="001E363B" w:rsidRDefault="00B536ED" w:rsidP="00B536ED">
      <w:pPr>
        <w:rPr>
          <w:rFonts w:ascii="Cambria" w:hAnsi="Cambria"/>
          <w:sz w:val="21"/>
          <w:szCs w:val="21"/>
        </w:rPr>
      </w:pPr>
    </w:p>
    <w:p w14:paraId="2B492DA8" w14:textId="77777777" w:rsidR="00B536ED" w:rsidRPr="001E363B" w:rsidRDefault="00B536ED" w:rsidP="00B536ED">
      <w:pPr>
        <w:rPr>
          <w:rFonts w:ascii="Cambria" w:hAnsi="Cambria"/>
          <w:sz w:val="21"/>
          <w:szCs w:val="21"/>
        </w:rPr>
      </w:pPr>
    </w:p>
    <w:p w14:paraId="31693D68" w14:textId="77777777" w:rsidR="00B536ED" w:rsidRPr="001E363B" w:rsidRDefault="00B536ED" w:rsidP="00B536ED">
      <w:pPr>
        <w:rPr>
          <w:rFonts w:ascii="Cambria" w:hAnsi="Cambria"/>
          <w:sz w:val="21"/>
          <w:szCs w:val="21"/>
        </w:rPr>
      </w:pPr>
    </w:p>
    <w:p w14:paraId="2D657B2D" w14:textId="77777777" w:rsidR="00B536ED" w:rsidRPr="001E363B" w:rsidRDefault="00B536ED" w:rsidP="00B536ED">
      <w:pPr>
        <w:rPr>
          <w:rFonts w:ascii="Cambria" w:hAnsi="Cambria"/>
          <w:sz w:val="21"/>
          <w:szCs w:val="21"/>
        </w:rPr>
      </w:pPr>
    </w:p>
    <w:p w14:paraId="29333043" w14:textId="77777777" w:rsidR="00B536ED" w:rsidRPr="001E363B" w:rsidRDefault="00B536ED" w:rsidP="00B536ED">
      <w:pPr>
        <w:rPr>
          <w:rFonts w:ascii="Cambria" w:hAnsi="Cambria"/>
          <w:sz w:val="21"/>
          <w:szCs w:val="21"/>
        </w:rPr>
      </w:pPr>
    </w:p>
    <w:p w14:paraId="2BCF35AF" w14:textId="77777777" w:rsidR="00B536ED" w:rsidRPr="001E363B" w:rsidRDefault="00B536ED" w:rsidP="00B536ED">
      <w:pPr>
        <w:rPr>
          <w:rFonts w:ascii="Cambria" w:hAnsi="Cambria"/>
          <w:sz w:val="21"/>
          <w:szCs w:val="21"/>
        </w:rPr>
      </w:pPr>
    </w:p>
    <w:p w14:paraId="474B4F05" w14:textId="77777777" w:rsidR="00B536ED" w:rsidRPr="001E363B" w:rsidRDefault="00B536ED" w:rsidP="00B536ED">
      <w:pPr>
        <w:rPr>
          <w:rFonts w:ascii="Cambria" w:hAnsi="Cambria"/>
          <w:sz w:val="21"/>
          <w:szCs w:val="21"/>
        </w:rPr>
      </w:pPr>
    </w:p>
    <w:p w14:paraId="2F23417E" w14:textId="77777777" w:rsidR="00B536ED" w:rsidRPr="001E363B" w:rsidRDefault="00B536ED" w:rsidP="00B536ED">
      <w:pPr>
        <w:rPr>
          <w:rFonts w:ascii="Cambria" w:hAnsi="Cambria"/>
          <w:sz w:val="21"/>
          <w:szCs w:val="21"/>
        </w:rPr>
      </w:pPr>
    </w:p>
    <w:p w14:paraId="76944DF8" w14:textId="77777777" w:rsidR="00B536ED" w:rsidRPr="001E363B" w:rsidRDefault="00B536ED" w:rsidP="00B536ED">
      <w:pPr>
        <w:rPr>
          <w:rFonts w:ascii="Cambria" w:hAnsi="Cambria"/>
          <w:sz w:val="21"/>
          <w:szCs w:val="21"/>
        </w:rPr>
      </w:pPr>
    </w:p>
    <w:p w14:paraId="32802313" w14:textId="77777777" w:rsidR="00B536ED" w:rsidRPr="001E363B" w:rsidRDefault="00B536ED" w:rsidP="00B536ED">
      <w:pPr>
        <w:rPr>
          <w:rFonts w:ascii="Cambria" w:hAnsi="Cambria"/>
          <w:sz w:val="21"/>
          <w:szCs w:val="21"/>
        </w:rPr>
      </w:pPr>
    </w:p>
    <w:p w14:paraId="78CE4CAB" w14:textId="77777777" w:rsidR="00B536ED" w:rsidRPr="001E363B" w:rsidRDefault="00B536ED" w:rsidP="00B536ED">
      <w:pPr>
        <w:rPr>
          <w:rFonts w:ascii="Cambria" w:hAnsi="Cambria"/>
          <w:sz w:val="21"/>
          <w:szCs w:val="21"/>
        </w:rPr>
      </w:pPr>
    </w:p>
    <w:tbl>
      <w:tblPr>
        <w:tblpPr w:leftFromText="180" w:rightFromText="180" w:vertAnchor="page" w:horzAnchor="margin" w:tblpXSpec="center" w:tblpY="38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904"/>
        <w:gridCol w:w="3257"/>
      </w:tblGrid>
      <w:tr w:rsidR="007F7FBC" w:rsidRPr="001E363B" w14:paraId="049F48D4" w14:textId="77777777" w:rsidTr="007F7FBC">
        <w:trPr>
          <w:trHeight w:val="479"/>
        </w:trPr>
        <w:tc>
          <w:tcPr>
            <w:tcW w:w="2906" w:type="dxa"/>
            <w:tcBorders>
              <w:right w:val="nil"/>
            </w:tcBorders>
            <w:shd w:val="clear" w:color="auto" w:fill="007DA2"/>
          </w:tcPr>
          <w:p w14:paraId="46A834C2" w14:textId="77777777" w:rsidR="007F7FBC" w:rsidRPr="001E363B" w:rsidRDefault="007F7FBC" w:rsidP="007F7FBC">
            <w:pPr>
              <w:pStyle w:val="TableParagraph"/>
              <w:spacing w:before="144"/>
              <w:ind w:left="107"/>
              <w:rPr>
                <w:rFonts w:ascii="Cambria" w:hAnsi="Cambria" w:cstheme="minorHAnsi"/>
                <w:b/>
                <w:color w:val="000000" w:themeColor="text1"/>
                <w:sz w:val="21"/>
                <w:szCs w:val="21"/>
              </w:rPr>
            </w:pPr>
            <w:r w:rsidRPr="001E363B">
              <w:rPr>
                <w:rFonts w:ascii="Cambria" w:hAnsi="Cambria" w:cstheme="minorHAnsi"/>
                <w:b/>
                <w:color w:val="000000" w:themeColor="text1"/>
                <w:sz w:val="21"/>
                <w:szCs w:val="21"/>
              </w:rPr>
              <w:t>Pass</w:t>
            </w:r>
          </w:p>
        </w:tc>
        <w:tc>
          <w:tcPr>
            <w:tcW w:w="2904" w:type="dxa"/>
            <w:tcBorders>
              <w:left w:val="nil"/>
              <w:right w:val="nil"/>
            </w:tcBorders>
            <w:shd w:val="clear" w:color="auto" w:fill="007DA2"/>
          </w:tcPr>
          <w:p w14:paraId="3DFCE3F2" w14:textId="77777777" w:rsidR="007F7FBC" w:rsidRPr="001E363B" w:rsidRDefault="007F7FBC" w:rsidP="007F7FBC">
            <w:pPr>
              <w:pStyle w:val="TableParagraph"/>
              <w:spacing w:before="144"/>
              <w:ind w:left="113"/>
              <w:rPr>
                <w:rFonts w:ascii="Cambria" w:hAnsi="Cambria" w:cstheme="minorHAnsi"/>
                <w:b/>
                <w:color w:val="000000" w:themeColor="text1"/>
                <w:sz w:val="21"/>
                <w:szCs w:val="21"/>
              </w:rPr>
            </w:pPr>
            <w:r w:rsidRPr="001E363B">
              <w:rPr>
                <w:rFonts w:ascii="Cambria" w:hAnsi="Cambria" w:cstheme="minorHAnsi"/>
                <w:b/>
                <w:color w:val="000000" w:themeColor="text1"/>
                <w:w w:val="115"/>
                <w:sz w:val="21"/>
                <w:szCs w:val="21"/>
              </w:rPr>
              <w:t>Merit</w:t>
            </w:r>
          </w:p>
        </w:tc>
        <w:tc>
          <w:tcPr>
            <w:tcW w:w="3257" w:type="dxa"/>
            <w:tcBorders>
              <w:left w:val="nil"/>
            </w:tcBorders>
            <w:shd w:val="clear" w:color="auto" w:fill="007DA2"/>
          </w:tcPr>
          <w:p w14:paraId="29C1A337" w14:textId="77777777" w:rsidR="007F7FBC" w:rsidRPr="001E363B" w:rsidRDefault="007F7FBC" w:rsidP="007F7FBC">
            <w:pPr>
              <w:pStyle w:val="TableParagraph"/>
              <w:spacing w:before="144"/>
              <w:ind w:left="115"/>
              <w:rPr>
                <w:rFonts w:ascii="Cambria" w:hAnsi="Cambria" w:cstheme="minorHAnsi"/>
                <w:b/>
                <w:color w:val="000000" w:themeColor="text1"/>
                <w:sz w:val="21"/>
                <w:szCs w:val="21"/>
              </w:rPr>
            </w:pPr>
            <w:r w:rsidRPr="001E363B">
              <w:rPr>
                <w:rFonts w:ascii="Cambria" w:hAnsi="Cambria" w:cstheme="minorHAnsi"/>
                <w:b/>
                <w:color w:val="000000" w:themeColor="text1"/>
                <w:w w:val="105"/>
                <w:sz w:val="21"/>
                <w:szCs w:val="21"/>
              </w:rPr>
              <w:t>Distinction</w:t>
            </w:r>
          </w:p>
        </w:tc>
      </w:tr>
      <w:tr w:rsidR="007F7FBC" w:rsidRPr="001E363B" w14:paraId="2A1AC58F" w14:textId="77777777" w:rsidTr="007F7FBC">
        <w:trPr>
          <w:trHeight w:val="359"/>
        </w:trPr>
        <w:tc>
          <w:tcPr>
            <w:tcW w:w="5810" w:type="dxa"/>
            <w:gridSpan w:val="2"/>
            <w:tcBorders>
              <w:bottom w:val="nil"/>
            </w:tcBorders>
            <w:shd w:val="clear" w:color="auto" w:fill="ECF6F4"/>
          </w:tcPr>
          <w:p w14:paraId="6DB9AA4E" w14:textId="77777777" w:rsidR="007F7FBC" w:rsidRPr="001E363B" w:rsidRDefault="007F7FBC" w:rsidP="007F7FBC">
            <w:pPr>
              <w:pStyle w:val="NormalWeb"/>
              <w:shd w:val="clear" w:color="auto" w:fill="EAF4F2"/>
              <w:rPr>
                <w:rFonts w:ascii="Cambria" w:hAnsi="Cambria"/>
              </w:rPr>
            </w:pPr>
            <w:r w:rsidRPr="001E363B">
              <w:rPr>
                <w:rFonts w:ascii="Cambria" w:eastAsiaTheme="minorHAnsi" w:hAnsi="Cambria" w:cs="OpenSans-Bold"/>
                <w:b/>
                <w:bCs/>
                <w:sz w:val="21"/>
                <w:szCs w:val="21"/>
              </w:rPr>
              <w:t xml:space="preserve">LO4 </w:t>
            </w:r>
            <w:r w:rsidRPr="001E363B">
              <w:rPr>
                <w:rFonts w:ascii="Cambria" w:hAnsi="Cambria"/>
                <w:sz w:val="22"/>
                <w:szCs w:val="22"/>
              </w:rPr>
              <w:t xml:space="preserve">Reflect on value gained from implementing the project and the project management process </w:t>
            </w:r>
          </w:p>
        </w:tc>
        <w:tc>
          <w:tcPr>
            <w:tcW w:w="3257" w:type="dxa"/>
            <w:tcBorders>
              <w:bottom w:val="nil"/>
            </w:tcBorders>
          </w:tcPr>
          <w:p w14:paraId="06C76282" w14:textId="77777777" w:rsidR="007F7FBC" w:rsidRPr="001E363B" w:rsidRDefault="007F7FBC" w:rsidP="007F7FBC">
            <w:pPr>
              <w:pStyle w:val="TableParagraph"/>
              <w:rPr>
                <w:rFonts w:ascii="Cambria" w:hAnsi="Cambria" w:cstheme="minorHAnsi"/>
                <w:color w:val="FF0000"/>
                <w:sz w:val="21"/>
                <w:szCs w:val="21"/>
              </w:rPr>
            </w:pPr>
          </w:p>
        </w:tc>
      </w:tr>
      <w:tr w:rsidR="007F7FBC" w:rsidRPr="001E363B" w14:paraId="67569E99" w14:textId="77777777" w:rsidTr="007F7FBC">
        <w:trPr>
          <w:trHeight w:val="359"/>
        </w:trPr>
        <w:tc>
          <w:tcPr>
            <w:tcW w:w="5810" w:type="dxa"/>
            <w:gridSpan w:val="2"/>
            <w:tcBorders>
              <w:top w:val="nil"/>
            </w:tcBorders>
            <w:shd w:val="clear" w:color="auto" w:fill="ECF6F4"/>
          </w:tcPr>
          <w:p w14:paraId="6019B87E" w14:textId="77777777" w:rsidR="007F7FBC" w:rsidRPr="001E363B" w:rsidRDefault="007F7FBC" w:rsidP="007F7FBC">
            <w:pPr>
              <w:pStyle w:val="TableParagraph"/>
              <w:spacing w:before="10"/>
              <w:rPr>
                <w:rFonts w:ascii="Cambria" w:hAnsi="Cambria" w:cstheme="minorHAnsi"/>
                <w:color w:val="FF0000"/>
                <w:sz w:val="21"/>
                <w:szCs w:val="21"/>
              </w:rPr>
            </w:pPr>
          </w:p>
        </w:tc>
        <w:tc>
          <w:tcPr>
            <w:tcW w:w="3257" w:type="dxa"/>
            <w:tcBorders>
              <w:top w:val="nil"/>
              <w:bottom w:val="nil"/>
            </w:tcBorders>
          </w:tcPr>
          <w:p w14:paraId="55C7A6CB" w14:textId="77777777" w:rsidR="007F7FBC" w:rsidRPr="001E363B" w:rsidRDefault="007F7FBC" w:rsidP="007F7FBC">
            <w:pPr>
              <w:pStyle w:val="TableParagraph"/>
              <w:rPr>
                <w:rFonts w:ascii="Cambria" w:hAnsi="Cambria" w:cstheme="minorHAnsi"/>
                <w:color w:val="FF0000"/>
                <w:sz w:val="21"/>
                <w:szCs w:val="21"/>
              </w:rPr>
            </w:pPr>
          </w:p>
        </w:tc>
      </w:tr>
      <w:tr w:rsidR="007F7FBC" w:rsidRPr="001E363B" w14:paraId="651EF205" w14:textId="77777777" w:rsidTr="007F7FBC">
        <w:trPr>
          <w:trHeight w:val="359"/>
        </w:trPr>
        <w:tc>
          <w:tcPr>
            <w:tcW w:w="2906" w:type="dxa"/>
            <w:tcBorders>
              <w:bottom w:val="nil"/>
            </w:tcBorders>
          </w:tcPr>
          <w:p w14:paraId="010F4028" w14:textId="77777777" w:rsidR="007F7FBC" w:rsidRPr="001E363B" w:rsidRDefault="007F7FBC" w:rsidP="007F7FBC">
            <w:pPr>
              <w:pStyle w:val="NormalWeb"/>
              <w:rPr>
                <w:rFonts w:ascii="Cambria" w:hAnsi="Cambria"/>
              </w:rPr>
            </w:pPr>
            <w:r w:rsidRPr="001E363B">
              <w:rPr>
                <w:rFonts w:ascii="Cambria" w:hAnsi="Cambria"/>
                <w:b/>
                <w:bCs/>
                <w:sz w:val="22"/>
                <w:szCs w:val="22"/>
              </w:rPr>
              <w:t xml:space="preserve">P8 </w:t>
            </w:r>
            <w:r w:rsidRPr="001E363B">
              <w:rPr>
                <w:rFonts w:ascii="Cambria" w:hAnsi="Cambria"/>
                <w:sz w:val="22"/>
                <w:szCs w:val="22"/>
              </w:rPr>
              <w:t xml:space="preserve">Reflect on the value of undertaking the business project to meet stated objectives and own learning and performance. </w:t>
            </w:r>
          </w:p>
          <w:p w14:paraId="411CF993" w14:textId="77777777" w:rsidR="007F7FBC" w:rsidRPr="001E363B" w:rsidRDefault="007F7FBC" w:rsidP="007F7FBC">
            <w:pPr>
              <w:pStyle w:val="TableParagraph"/>
              <w:spacing w:before="70"/>
              <w:rPr>
                <w:rFonts w:ascii="Cambria" w:hAnsi="Cambria" w:cstheme="minorHAnsi"/>
                <w:color w:val="FF0000"/>
                <w:sz w:val="21"/>
                <w:szCs w:val="21"/>
              </w:rPr>
            </w:pPr>
          </w:p>
        </w:tc>
        <w:tc>
          <w:tcPr>
            <w:tcW w:w="2904" w:type="dxa"/>
            <w:tcBorders>
              <w:bottom w:val="nil"/>
            </w:tcBorders>
          </w:tcPr>
          <w:p w14:paraId="0F9F5B57" w14:textId="77777777" w:rsidR="007F7FBC" w:rsidRPr="001E363B" w:rsidRDefault="007F7FBC" w:rsidP="007F7FBC">
            <w:pPr>
              <w:pStyle w:val="NormalWeb"/>
              <w:rPr>
                <w:rFonts w:ascii="Cambria" w:hAnsi="Cambria"/>
              </w:rPr>
            </w:pPr>
            <w:r w:rsidRPr="001E363B">
              <w:rPr>
                <w:rFonts w:ascii="Cambria" w:hAnsi="Cambria"/>
                <w:b/>
                <w:bCs/>
                <w:sz w:val="22"/>
                <w:szCs w:val="22"/>
              </w:rPr>
              <w:t xml:space="preserve">M5 </w:t>
            </w:r>
            <w:r w:rsidRPr="001E363B">
              <w:rPr>
                <w:rFonts w:ascii="Cambria" w:hAnsi="Cambria"/>
                <w:sz w:val="22"/>
                <w:szCs w:val="22"/>
              </w:rPr>
              <w:t xml:space="preserve">Evaluate the project management process to meet stated objectives and support own learning and performance. </w:t>
            </w:r>
          </w:p>
          <w:p w14:paraId="6F7FDCDD" w14:textId="77777777" w:rsidR="007F7FBC" w:rsidRPr="001E363B" w:rsidRDefault="007F7FBC" w:rsidP="007F7FBC">
            <w:pPr>
              <w:pStyle w:val="TableParagraph"/>
              <w:spacing w:before="70"/>
              <w:rPr>
                <w:rFonts w:ascii="Cambria" w:hAnsi="Cambria" w:cstheme="minorHAnsi"/>
                <w:color w:val="FF0000"/>
                <w:sz w:val="21"/>
                <w:szCs w:val="21"/>
              </w:rPr>
            </w:pPr>
          </w:p>
        </w:tc>
        <w:tc>
          <w:tcPr>
            <w:tcW w:w="3257" w:type="dxa"/>
            <w:tcBorders>
              <w:top w:val="nil"/>
              <w:bottom w:val="nil"/>
            </w:tcBorders>
          </w:tcPr>
          <w:p w14:paraId="1748F656" w14:textId="77777777" w:rsidR="007F7FBC" w:rsidRPr="001E363B" w:rsidRDefault="007F7FBC" w:rsidP="007F7FBC">
            <w:pPr>
              <w:pStyle w:val="TableParagraph"/>
              <w:spacing w:before="59"/>
              <w:ind w:left="110"/>
              <w:rPr>
                <w:rFonts w:ascii="Cambria" w:hAnsi="Cambria" w:cstheme="minorHAnsi"/>
                <w:color w:val="FF0000"/>
                <w:sz w:val="21"/>
                <w:szCs w:val="21"/>
              </w:rPr>
            </w:pPr>
            <w:r w:rsidRPr="001E363B">
              <w:rPr>
                <w:rFonts w:ascii="Cambria" w:hAnsi="Cambria" w:cstheme="minorHAnsi"/>
                <w:b/>
                <w:color w:val="FF0000"/>
                <w:w w:val="105"/>
                <w:sz w:val="21"/>
                <w:szCs w:val="21"/>
              </w:rPr>
              <w:t xml:space="preserve"> </w:t>
            </w:r>
          </w:p>
        </w:tc>
      </w:tr>
      <w:tr w:rsidR="007F7FBC" w:rsidRPr="001E363B" w14:paraId="6774B780" w14:textId="77777777" w:rsidTr="007F7FBC">
        <w:trPr>
          <w:trHeight w:val="83"/>
        </w:trPr>
        <w:tc>
          <w:tcPr>
            <w:tcW w:w="2906" w:type="dxa"/>
            <w:tcBorders>
              <w:top w:val="nil"/>
            </w:tcBorders>
          </w:tcPr>
          <w:p w14:paraId="6F378D2B" w14:textId="77777777" w:rsidR="007F7FBC" w:rsidRPr="001E363B" w:rsidRDefault="007F7FBC" w:rsidP="007F7FBC">
            <w:pPr>
              <w:pStyle w:val="TableParagraph"/>
              <w:spacing w:before="10"/>
              <w:ind w:left="107"/>
              <w:rPr>
                <w:rFonts w:ascii="Cambria" w:hAnsi="Cambria" w:cstheme="minorHAnsi"/>
                <w:color w:val="FF0000"/>
                <w:sz w:val="21"/>
                <w:szCs w:val="21"/>
              </w:rPr>
            </w:pPr>
          </w:p>
        </w:tc>
        <w:tc>
          <w:tcPr>
            <w:tcW w:w="2904" w:type="dxa"/>
            <w:tcBorders>
              <w:top w:val="nil"/>
            </w:tcBorders>
          </w:tcPr>
          <w:p w14:paraId="412FA547" w14:textId="77777777" w:rsidR="007F7FBC" w:rsidRPr="001E363B" w:rsidRDefault="007F7FBC" w:rsidP="007F7FBC">
            <w:pPr>
              <w:pStyle w:val="TableParagraph"/>
              <w:rPr>
                <w:rFonts w:ascii="Cambria" w:hAnsi="Cambria" w:cstheme="minorHAnsi"/>
                <w:color w:val="FF0000"/>
                <w:sz w:val="21"/>
                <w:szCs w:val="21"/>
              </w:rPr>
            </w:pPr>
          </w:p>
        </w:tc>
        <w:tc>
          <w:tcPr>
            <w:tcW w:w="3257" w:type="dxa"/>
            <w:tcBorders>
              <w:top w:val="nil"/>
            </w:tcBorders>
          </w:tcPr>
          <w:p w14:paraId="5BE47BF8" w14:textId="77777777" w:rsidR="007F7FBC" w:rsidRPr="001E363B" w:rsidRDefault="007F7FBC" w:rsidP="007F7FBC">
            <w:pPr>
              <w:pStyle w:val="TableParagraph"/>
              <w:rPr>
                <w:rFonts w:ascii="Cambria" w:hAnsi="Cambria" w:cstheme="minorHAnsi"/>
                <w:color w:val="FF0000"/>
                <w:sz w:val="21"/>
                <w:szCs w:val="21"/>
              </w:rPr>
            </w:pPr>
          </w:p>
        </w:tc>
      </w:tr>
    </w:tbl>
    <w:p w14:paraId="1D6021E0" w14:textId="77777777" w:rsidR="00B536ED" w:rsidRPr="001E363B" w:rsidRDefault="00B536ED" w:rsidP="00B536ED">
      <w:pPr>
        <w:rPr>
          <w:rFonts w:ascii="Cambria" w:hAnsi="Cambria"/>
          <w:sz w:val="21"/>
          <w:szCs w:val="21"/>
        </w:rPr>
      </w:pPr>
    </w:p>
    <w:p w14:paraId="0C005BA1" w14:textId="77777777" w:rsidR="00B536ED" w:rsidRPr="001E363B" w:rsidRDefault="00B536ED" w:rsidP="00B536ED">
      <w:pPr>
        <w:rPr>
          <w:rFonts w:ascii="Cambria" w:hAnsi="Cambria"/>
          <w:sz w:val="21"/>
          <w:szCs w:val="21"/>
        </w:rPr>
      </w:pPr>
    </w:p>
    <w:p w14:paraId="3FA81464" w14:textId="77777777" w:rsidR="00B536ED" w:rsidRPr="001E363B" w:rsidRDefault="00B536ED" w:rsidP="00B536ED">
      <w:pPr>
        <w:rPr>
          <w:rFonts w:ascii="Cambria" w:hAnsi="Cambria"/>
          <w:sz w:val="21"/>
          <w:szCs w:val="21"/>
        </w:rPr>
      </w:pPr>
    </w:p>
    <w:p w14:paraId="2E230C88" w14:textId="77777777" w:rsidR="00B536ED" w:rsidRPr="001E363B" w:rsidRDefault="00B536ED" w:rsidP="00B536ED">
      <w:pPr>
        <w:rPr>
          <w:rFonts w:ascii="Cambria" w:hAnsi="Cambria"/>
          <w:sz w:val="21"/>
          <w:szCs w:val="21"/>
        </w:rPr>
      </w:pPr>
    </w:p>
    <w:p w14:paraId="11A48CD5" w14:textId="77777777" w:rsidR="00B536ED" w:rsidRPr="001E363B" w:rsidRDefault="00B536ED" w:rsidP="00B536ED">
      <w:pPr>
        <w:rPr>
          <w:rFonts w:ascii="Cambria" w:hAnsi="Cambria"/>
          <w:sz w:val="21"/>
          <w:szCs w:val="21"/>
        </w:rPr>
      </w:pPr>
    </w:p>
    <w:p w14:paraId="70BB8F88" w14:textId="77777777" w:rsidR="00B536ED" w:rsidRPr="001E363B" w:rsidRDefault="00B536ED" w:rsidP="00B536ED">
      <w:pPr>
        <w:rPr>
          <w:rFonts w:ascii="Cambria" w:hAnsi="Cambria"/>
          <w:sz w:val="21"/>
          <w:szCs w:val="21"/>
        </w:rPr>
      </w:pPr>
    </w:p>
    <w:p w14:paraId="667E5189" w14:textId="77777777" w:rsidR="00B536ED" w:rsidRPr="001E363B" w:rsidRDefault="00B536ED" w:rsidP="00B536ED">
      <w:pPr>
        <w:rPr>
          <w:rFonts w:ascii="Cambria" w:hAnsi="Cambria"/>
          <w:sz w:val="21"/>
          <w:szCs w:val="21"/>
        </w:rPr>
      </w:pPr>
    </w:p>
    <w:p w14:paraId="170ADBCC" w14:textId="77777777" w:rsidR="00B536ED" w:rsidRPr="001E363B" w:rsidRDefault="00B536ED" w:rsidP="00B536ED">
      <w:pPr>
        <w:rPr>
          <w:rFonts w:ascii="Cambria" w:hAnsi="Cambria"/>
          <w:sz w:val="21"/>
          <w:szCs w:val="21"/>
        </w:rPr>
      </w:pPr>
    </w:p>
    <w:p w14:paraId="169EF196" w14:textId="77777777" w:rsidR="00B536ED" w:rsidRPr="001E363B" w:rsidRDefault="00B536ED" w:rsidP="00B536ED">
      <w:pPr>
        <w:rPr>
          <w:rFonts w:ascii="Cambria" w:hAnsi="Cambria"/>
          <w:sz w:val="21"/>
          <w:szCs w:val="21"/>
        </w:rPr>
      </w:pPr>
    </w:p>
    <w:p w14:paraId="6AA6BE1D" w14:textId="77777777" w:rsidR="00B536ED" w:rsidRPr="001E363B" w:rsidRDefault="00B536ED" w:rsidP="00B536ED">
      <w:pPr>
        <w:rPr>
          <w:rFonts w:ascii="Cambria" w:hAnsi="Cambria"/>
          <w:sz w:val="21"/>
          <w:szCs w:val="21"/>
        </w:rPr>
      </w:pPr>
    </w:p>
    <w:p w14:paraId="19D84856" w14:textId="77777777" w:rsidR="00B536ED" w:rsidRPr="001E363B" w:rsidRDefault="00B536ED" w:rsidP="00B536ED">
      <w:pPr>
        <w:rPr>
          <w:rFonts w:ascii="Cambria" w:hAnsi="Cambria"/>
          <w:sz w:val="21"/>
          <w:szCs w:val="21"/>
        </w:rPr>
      </w:pPr>
    </w:p>
    <w:p w14:paraId="195BD101" w14:textId="77777777" w:rsidR="00B536ED" w:rsidRPr="001E363B" w:rsidRDefault="00B536ED" w:rsidP="00B536ED">
      <w:pPr>
        <w:rPr>
          <w:rFonts w:ascii="Cambria" w:hAnsi="Cambria"/>
          <w:sz w:val="21"/>
          <w:szCs w:val="21"/>
        </w:rPr>
      </w:pPr>
    </w:p>
    <w:p w14:paraId="726DCAF5" w14:textId="77777777" w:rsidR="00B536ED" w:rsidRPr="001E363B" w:rsidRDefault="00B536ED" w:rsidP="00B536ED">
      <w:pPr>
        <w:rPr>
          <w:rFonts w:ascii="Cambria" w:hAnsi="Cambria"/>
          <w:sz w:val="21"/>
          <w:szCs w:val="21"/>
        </w:rPr>
      </w:pPr>
    </w:p>
    <w:p w14:paraId="791010A9" w14:textId="77777777" w:rsidR="00B536ED" w:rsidRPr="001E363B" w:rsidRDefault="00B536ED" w:rsidP="00B536ED">
      <w:pPr>
        <w:rPr>
          <w:rFonts w:ascii="Cambria" w:hAnsi="Cambria"/>
          <w:sz w:val="21"/>
          <w:szCs w:val="21"/>
        </w:rPr>
      </w:pPr>
    </w:p>
    <w:p w14:paraId="785C26BE" w14:textId="77777777" w:rsidR="00B536ED" w:rsidRPr="001E363B" w:rsidRDefault="00B536ED" w:rsidP="00B536ED">
      <w:pPr>
        <w:rPr>
          <w:rFonts w:ascii="Cambria" w:hAnsi="Cambria"/>
          <w:sz w:val="21"/>
          <w:szCs w:val="21"/>
        </w:rPr>
      </w:pPr>
    </w:p>
    <w:p w14:paraId="024730E7" w14:textId="77777777" w:rsidR="00B536ED" w:rsidRPr="001E363B" w:rsidRDefault="00B536ED" w:rsidP="00B536ED">
      <w:pPr>
        <w:rPr>
          <w:rFonts w:ascii="Cambria" w:hAnsi="Cambria"/>
          <w:sz w:val="21"/>
          <w:szCs w:val="21"/>
        </w:rPr>
      </w:pPr>
    </w:p>
    <w:p w14:paraId="002BB45C" w14:textId="77777777" w:rsidR="00B536ED" w:rsidRPr="001E363B" w:rsidRDefault="00B536ED" w:rsidP="00B536ED">
      <w:pPr>
        <w:rPr>
          <w:rFonts w:ascii="Cambria" w:hAnsi="Cambria"/>
          <w:sz w:val="21"/>
          <w:szCs w:val="21"/>
        </w:rPr>
      </w:pPr>
    </w:p>
    <w:p w14:paraId="27B2E7DF" w14:textId="77777777" w:rsidR="00B536ED" w:rsidRPr="001E363B" w:rsidRDefault="00B536ED" w:rsidP="00B536ED">
      <w:pPr>
        <w:rPr>
          <w:rFonts w:ascii="Cambria" w:hAnsi="Cambria"/>
          <w:sz w:val="21"/>
          <w:szCs w:val="21"/>
        </w:rPr>
      </w:pPr>
    </w:p>
    <w:p w14:paraId="15761433" w14:textId="77777777" w:rsidR="00B536ED" w:rsidRPr="001E363B" w:rsidRDefault="00B536ED" w:rsidP="00B536ED">
      <w:pPr>
        <w:rPr>
          <w:rFonts w:ascii="Cambria" w:hAnsi="Cambria"/>
          <w:sz w:val="21"/>
          <w:szCs w:val="21"/>
        </w:rPr>
      </w:pPr>
    </w:p>
    <w:p w14:paraId="6DF1A8F7" w14:textId="77777777" w:rsidR="00B536ED" w:rsidRPr="001E363B" w:rsidRDefault="00B536ED" w:rsidP="00B536ED">
      <w:pPr>
        <w:rPr>
          <w:rFonts w:ascii="Cambria" w:hAnsi="Cambria"/>
          <w:sz w:val="21"/>
          <w:szCs w:val="21"/>
        </w:rPr>
      </w:pPr>
    </w:p>
    <w:p w14:paraId="6AEBEDA9" w14:textId="77777777" w:rsidR="00B536ED" w:rsidRPr="001E363B" w:rsidRDefault="00B536ED" w:rsidP="00B536ED">
      <w:pPr>
        <w:rPr>
          <w:rFonts w:ascii="Cambria" w:hAnsi="Cambria"/>
          <w:sz w:val="21"/>
          <w:szCs w:val="21"/>
        </w:rPr>
      </w:pPr>
    </w:p>
    <w:p w14:paraId="780955D1" w14:textId="77777777" w:rsidR="00B536ED" w:rsidRPr="001E363B" w:rsidRDefault="00B536ED" w:rsidP="00B536ED">
      <w:pPr>
        <w:rPr>
          <w:rFonts w:ascii="Cambria" w:hAnsi="Cambria"/>
          <w:sz w:val="21"/>
          <w:szCs w:val="21"/>
        </w:rPr>
      </w:pPr>
    </w:p>
    <w:p w14:paraId="192E22A6" w14:textId="77777777" w:rsidR="00B536ED" w:rsidRPr="001E363B" w:rsidRDefault="00B536ED" w:rsidP="00B536ED">
      <w:pPr>
        <w:rPr>
          <w:rFonts w:ascii="Cambria" w:hAnsi="Cambria"/>
          <w:sz w:val="21"/>
          <w:szCs w:val="21"/>
        </w:rPr>
      </w:pPr>
    </w:p>
    <w:p w14:paraId="19F3E730" w14:textId="77777777" w:rsidR="00B536ED" w:rsidRPr="001E363B" w:rsidRDefault="00B536ED" w:rsidP="00B536ED">
      <w:pPr>
        <w:rPr>
          <w:rFonts w:ascii="Cambria" w:hAnsi="Cambria"/>
          <w:sz w:val="21"/>
          <w:szCs w:val="21"/>
        </w:rPr>
      </w:pPr>
    </w:p>
    <w:p w14:paraId="3CF8EEB6" w14:textId="77777777" w:rsidR="00B536ED" w:rsidRPr="001E363B" w:rsidRDefault="00B536ED" w:rsidP="00B536ED">
      <w:pPr>
        <w:rPr>
          <w:rFonts w:ascii="Cambria" w:hAnsi="Cambria"/>
          <w:sz w:val="21"/>
          <w:szCs w:val="21"/>
        </w:rPr>
      </w:pPr>
    </w:p>
    <w:p w14:paraId="34EA8087" w14:textId="77777777" w:rsidR="00B536ED" w:rsidRPr="001E363B" w:rsidRDefault="00B536ED" w:rsidP="00B536ED">
      <w:pPr>
        <w:rPr>
          <w:rFonts w:ascii="Cambria" w:hAnsi="Cambria"/>
          <w:sz w:val="21"/>
          <w:szCs w:val="21"/>
        </w:rPr>
      </w:pPr>
    </w:p>
    <w:p w14:paraId="23518EAA" w14:textId="77777777" w:rsidR="00B536ED" w:rsidRPr="001E363B" w:rsidRDefault="00B536ED" w:rsidP="00B536ED">
      <w:pPr>
        <w:rPr>
          <w:rFonts w:ascii="Cambria" w:hAnsi="Cambria"/>
          <w:sz w:val="21"/>
          <w:szCs w:val="21"/>
        </w:rPr>
      </w:pPr>
    </w:p>
    <w:p w14:paraId="0ADADE83" w14:textId="77777777" w:rsidR="00B536ED" w:rsidRPr="001E363B" w:rsidRDefault="00B536ED" w:rsidP="00B536ED">
      <w:pPr>
        <w:rPr>
          <w:rFonts w:ascii="Cambria" w:hAnsi="Cambria"/>
          <w:sz w:val="21"/>
          <w:szCs w:val="21"/>
        </w:rPr>
      </w:pPr>
    </w:p>
    <w:p w14:paraId="0996F766" w14:textId="77777777" w:rsidR="00B536ED" w:rsidRPr="001E363B" w:rsidRDefault="00B536ED" w:rsidP="00B536ED">
      <w:pPr>
        <w:rPr>
          <w:rFonts w:ascii="Cambria" w:hAnsi="Cambria"/>
          <w:sz w:val="21"/>
          <w:szCs w:val="21"/>
        </w:rPr>
      </w:pPr>
    </w:p>
    <w:p w14:paraId="7F9DB32E" w14:textId="77777777" w:rsidR="00B536ED" w:rsidRPr="001E363B" w:rsidRDefault="00B536ED" w:rsidP="00B536ED">
      <w:pPr>
        <w:rPr>
          <w:rFonts w:ascii="Cambria" w:hAnsi="Cambria"/>
          <w:sz w:val="21"/>
          <w:szCs w:val="21"/>
        </w:rPr>
      </w:pPr>
    </w:p>
    <w:p w14:paraId="5FEFF594" w14:textId="77777777" w:rsidR="00B536ED" w:rsidRPr="001E363B" w:rsidRDefault="00B536ED" w:rsidP="00B536ED">
      <w:pPr>
        <w:rPr>
          <w:rFonts w:ascii="Cambria" w:hAnsi="Cambria"/>
          <w:sz w:val="21"/>
          <w:szCs w:val="21"/>
        </w:rPr>
      </w:pPr>
    </w:p>
    <w:p w14:paraId="13AD1100" w14:textId="77777777" w:rsidR="00B536ED" w:rsidRPr="001E363B" w:rsidRDefault="00B536ED" w:rsidP="00B536ED">
      <w:pPr>
        <w:rPr>
          <w:rFonts w:ascii="Cambria" w:hAnsi="Cambria"/>
          <w:sz w:val="21"/>
          <w:szCs w:val="21"/>
        </w:rPr>
      </w:pPr>
    </w:p>
    <w:p w14:paraId="7171E57E" w14:textId="77777777" w:rsidR="00B536ED" w:rsidRPr="001E363B" w:rsidRDefault="00B536ED" w:rsidP="00B536ED">
      <w:pPr>
        <w:rPr>
          <w:rFonts w:ascii="Cambria" w:hAnsi="Cambria"/>
          <w:sz w:val="21"/>
          <w:szCs w:val="21"/>
        </w:rPr>
      </w:pPr>
    </w:p>
    <w:p w14:paraId="397E1154" w14:textId="77777777" w:rsidR="00B536ED" w:rsidRPr="001E363B" w:rsidRDefault="00B536ED" w:rsidP="00B536ED">
      <w:pPr>
        <w:rPr>
          <w:rFonts w:ascii="Cambria" w:hAnsi="Cambria"/>
          <w:sz w:val="21"/>
          <w:szCs w:val="21"/>
        </w:rPr>
      </w:pPr>
    </w:p>
    <w:p w14:paraId="346B956A" w14:textId="77777777" w:rsidR="00B536ED" w:rsidRPr="001E363B" w:rsidRDefault="00B536ED" w:rsidP="00B536ED">
      <w:pPr>
        <w:rPr>
          <w:rFonts w:ascii="Cambria" w:hAnsi="Cambria"/>
          <w:sz w:val="21"/>
          <w:szCs w:val="21"/>
        </w:rPr>
      </w:pPr>
    </w:p>
    <w:p w14:paraId="1E4FCB71" w14:textId="77777777" w:rsidR="00B536ED" w:rsidRPr="001E363B" w:rsidRDefault="00B536ED" w:rsidP="00B536ED">
      <w:pPr>
        <w:rPr>
          <w:rFonts w:ascii="Cambria" w:hAnsi="Cambria"/>
          <w:sz w:val="21"/>
          <w:szCs w:val="21"/>
        </w:rPr>
      </w:pPr>
    </w:p>
    <w:p w14:paraId="763C6FE9" w14:textId="77777777" w:rsidR="00B536ED" w:rsidRPr="001E363B" w:rsidRDefault="00B536ED" w:rsidP="00B536ED">
      <w:pPr>
        <w:rPr>
          <w:rFonts w:ascii="Cambria" w:hAnsi="Cambria"/>
          <w:sz w:val="21"/>
          <w:szCs w:val="21"/>
        </w:rPr>
      </w:pPr>
    </w:p>
    <w:p w14:paraId="079E30E3" w14:textId="258A0480" w:rsidR="00B536ED" w:rsidRPr="001E363B" w:rsidRDefault="00B536ED" w:rsidP="00B536ED">
      <w:pPr>
        <w:rPr>
          <w:rFonts w:ascii="Cambria" w:hAnsi="Cambria"/>
          <w:sz w:val="21"/>
          <w:szCs w:val="21"/>
        </w:rPr>
      </w:pPr>
    </w:p>
    <w:p w14:paraId="3ADB59B9" w14:textId="0C0DE308" w:rsidR="00B536ED" w:rsidRPr="001E363B" w:rsidRDefault="00B536ED" w:rsidP="00B536ED">
      <w:pPr>
        <w:rPr>
          <w:rFonts w:ascii="Cambria" w:hAnsi="Cambria"/>
          <w:sz w:val="21"/>
          <w:szCs w:val="21"/>
        </w:rPr>
      </w:pPr>
    </w:p>
    <w:p w14:paraId="0BCB4EB3" w14:textId="1196E3A0" w:rsidR="00B536ED" w:rsidRPr="001E363B" w:rsidRDefault="00B536ED" w:rsidP="00B536ED">
      <w:pPr>
        <w:rPr>
          <w:rFonts w:ascii="Cambria" w:hAnsi="Cambria"/>
          <w:sz w:val="21"/>
          <w:szCs w:val="21"/>
        </w:rPr>
      </w:pPr>
    </w:p>
    <w:p w14:paraId="64A7263F" w14:textId="7B7336C5" w:rsidR="00B536ED" w:rsidRPr="001E363B" w:rsidRDefault="00B536ED" w:rsidP="00B536ED">
      <w:pPr>
        <w:rPr>
          <w:rFonts w:ascii="Cambria" w:hAnsi="Cambria"/>
          <w:sz w:val="21"/>
          <w:szCs w:val="21"/>
        </w:rPr>
      </w:pPr>
    </w:p>
    <w:p w14:paraId="0E091563" w14:textId="77777777" w:rsidR="00B536ED" w:rsidRPr="001E363B" w:rsidRDefault="00B536ED" w:rsidP="00B536ED">
      <w:pPr>
        <w:rPr>
          <w:rFonts w:ascii="Cambria" w:hAnsi="Cambria"/>
          <w:sz w:val="21"/>
          <w:szCs w:val="21"/>
        </w:rPr>
      </w:pPr>
    </w:p>
    <w:p w14:paraId="5AC63607" w14:textId="77777777" w:rsidR="00B536ED" w:rsidRPr="001E363B" w:rsidRDefault="00B536ED" w:rsidP="00B536ED">
      <w:pPr>
        <w:rPr>
          <w:rFonts w:ascii="Cambria" w:hAnsi="Cambria"/>
          <w:sz w:val="21"/>
          <w:szCs w:val="21"/>
        </w:rPr>
      </w:pPr>
    </w:p>
    <w:p w14:paraId="011381EA" w14:textId="5559F151" w:rsidR="00B536ED" w:rsidRPr="001E363B" w:rsidRDefault="00B536ED" w:rsidP="00B536ED">
      <w:pPr>
        <w:rPr>
          <w:rFonts w:ascii="Cambria" w:hAnsi="Cambria"/>
          <w:sz w:val="21"/>
          <w:szCs w:val="21"/>
        </w:rPr>
      </w:pPr>
    </w:p>
    <w:p w14:paraId="768B9F9E" w14:textId="65775F84" w:rsidR="003927D2" w:rsidRPr="001E363B" w:rsidRDefault="003927D2" w:rsidP="00B536ED">
      <w:pPr>
        <w:rPr>
          <w:rFonts w:ascii="Cambria" w:hAnsi="Cambria"/>
          <w:sz w:val="21"/>
          <w:szCs w:val="21"/>
        </w:rPr>
      </w:pPr>
    </w:p>
    <w:p w14:paraId="2F98332E" w14:textId="7CF03895" w:rsidR="003927D2" w:rsidRPr="001E363B" w:rsidRDefault="003927D2" w:rsidP="00B536ED">
      <w:pPr>
        <w:rPr>
          <w:rFonts w:ascii="Cambria" w:hAnsi="Cambria"/>
          <w:sz w:val="21"/>
          <w:szCs w:val="21"/>
        </w:rPr>
      </w:pPr>
    </w:p>
    <w:p w14:paraId="26B7BA45" w14:textId="7171B292" w:rsidR="003927D2" w:rsidRPr="001E363B" w:rsidRDefault="003927D2" w:rsidP="00B536ED">
      <w:pPr>
        <w:rPr>
          <w:rFonts w:ascii="Cambria" w:hAnsi="Cambria"/>
          <w:sz w:val="21"/>
          <w:szCs w:val="21"/>
        </w:rPr>
      </w:pPr>
    </w:p>
    <w:p w14:paraId="7AAFE158" w14:textId="77777777" w:rsidR="003927D2" w:rsidRPr="001E363B" w:rsidRDefault="003927D2" w:rsidP="00B536ED">
      <w:pPr>
        <w:spacing w:before="110"/>
        <w:ind w:left="1134"/>
        <w:rPr>
          <w:rFonts w:ascii="Cambria" w:hAnsi="Cambria"/>
          <w:sz w:val="21"/>
          <w:szCs w:val="21"/>
        </w:rPr>
      </w:pPr>
    </w:p>
    <w:p w14:paraId="6295469C" w14:textId="77777777" w:rsidR="003927D2" w:rsidRPr="001E363B" w:rsidRDefault="003927D2" w:rsidP="00B536ED">
      <w:pPr>
        <w:spacing w:before="110"/>
        <w:ind w:left="1134"/>
        <w:rPr>
          <w:rFonts w:ascii="Cambria" w:hAnsi="Cambria"/>
          <w:sz w:val="21"/>
          <w:szCs w:val="21"/>
        </w:rPr>
      </w:pPr>
    </w:p>
    <w:p w14:paraId="646B998A" w14:textId="6E19B6C0" w:rsidR="00B536ED" w:rsidRPr="001E363B" w:rsidRDefault="00B536ED" w:rsidP="003927D2">
      <w:pPr>
        <w:spacing w:before="110"/>
        <w:rPr>
          <w:rFonts w:ascii="Cambria" w:hAnsi="Cambria" w:cstheme="minorHAnsi"/>
          <w:b/>
          <w:sz w:val="21"/>
          <w:szCs w:val="21"/>
        </w:rPr>
      </w:pPr>
      <w:r w:rsidRPr="001E363B">
        <w:rPr>
          <w:rFonts w:ascii="Cambria" w:hAnsi="Cambria" w:cstheme="minorHAnsi"/>
          <w:b/>
          <w:sz w:val="21"/>
          <w:szCs w:val="21"/>
        </w:rPr>
        <w:t>Recommended</w:t>
      </w:r>
      <w:r w:rsidRPr="001E363B">
        <w:rPr>
          <w:rFonts w:ascii="Cambria" w:hAnsi="Cambria" w:cstheme="minorHAnsi"/>
          <w:b/>
          <w:spacing w:val="17"/>
          <w:sz w:val="21"/>
          <w:szCs w:val="21"/>
        </w:rPr>
        <w:t xml:space="preserve"> </w:t>
      </w:r>
      <w:r w:rsidRPr="001E363B">
        <w:rPr>
          <w:rFonts w:ascii="Cambria" w:hAnsi="Cambria" w:cstheme="minorHAnsi"/>
          <w:b/>
          <w:sz w:val="21"/>
          <w:szCs w:val="21"/>
        </w:rPr>
        <w:t>Resources:</w:t>
      </w:r>
    </w:p>
    <w:p w14:paraId="0EEE316F" w14:textId="77777777" w:rsidR="00B536ED" w:rsidRPr="001E363B" w:rsidRDefault="00B536ED" w:rsidP="003927D2">
      <w:pPr>
        <w:pStyle w:val="BodyText"/>
        <w:spacing w:before="3"/>
        <w:ind w:left="0"/>
        <w:rPr>
          <w:rFonts w:ascii="Cambria" w:hAnsi="Cambria" w:cstheme="minorHAnsi"/>
          <w:b/>
          <w:sz w:val="21"/>
          <w:szCs w:val="21"/>
        </w:rPr>
      </w:pPr>
    </w:p>
    <w:p w14:paraId="62EB1649" w14:textId="6235AFE3" w:rsidR="00B536ED" w:rsidRPr="001E363B" w:rsidRDefault="00B536ED" w:rsidP="003927D2">
      <w:pPr>
        <w:pStyle w:val="Heading4"/>
        <w:rPr>
          <w:rFonts w:ascii="Cambria" w:hAnsi="Cambria" w:cstheme="minorHAnsi"/>
          <w:color w:val="000000" w:themeColor="text1"/>
          <w:w w:val="105"/>
          <w:sz w:val="21"/>
          <w:szCs w:val="21"/>
        </w:rPr>
      </w:pPr>
      <w:r w:rsidRPr="001E363B">
        <w:rPr>
          <w:rFonts w:ascii="Cambria" w:hAnsi="Cambria" w:cstheme="minorHAnsi"/>
          <w:color w:val="000000" w:themeColor="text1"/>
          <w:w w:val="105"/>
          <w:sz w:val="21"/>
          <w:szCs w:val="21"/>
        </w:rPr>
        <w:t>Textbooks:</w:t>
      </w:r>
    </w:p>
    <w:p w14:paraId="39A6F8F6" w14:textId="77777777" w:rsidR="003927D2" w:rsidRPr="001E363B" w:rsidRDefault="003927D2" w:rsidP="003927D2">
      <w:pPr>
        <w:widowControl/>
        <w:autoSpaceDE/>
        <w:autoSpaceDN/>
        <w:spacing w:before="100" w:beforeAutospacing="1" w:after="100" w:afterAutospacing="1"/>
        <w:rPr>
          <w:rFonts w:ascii="Cambria" w:eastAsia="Times New Roman" w:hAnsi="Cambria" w:cs="Times New Roman"/>
          <w:sz w:val="24"/>
          <w:szCs w:val="24"/>
          <w:lang w:eastAsia="en-GB"/>
        </w:rPr>
      </w:pPr>
      <w:r w:rsidRPr="001E363B">
        <w:rPr>
          <w:rFonts w:ascii="Cambria" w:eastAsia="Times New Roman" w:hAnsi="Cambria" w:cs="Times New Roman"/>
          <w:sz w:val="24"/>
          <w:szCs w:val="24"/>
          <w:lang w:eastAsia="en-GB"/>
        </w:rPr>
        <w:t>DINSMORE, P. and CABANIS-BREWIN, J. (2018</w:t>
      </w:r>
      <w:r w:rsidRPr="001E363B">
        <w:rPr>
          <w:rFonts w:ascii="Cambria" w:eastAsia="Times New Roman" w:hAnsi="Cambria" w:cs="Times New Roman"/>
          <w:i/>
          <w:iCs/>
          <w:sz w:val="24"/>
          <w:szCs w:val="24"/>
          <w:lang w:eastAsia="en-GB"/>
        </w:rPr>
        <w:t>). The AMA Handbook of Project Management</w:t>
      </w:r>
      <w:r w:rsidRPr="001E363B">
        <w:rPr>
          <w:rFonts w:ascii="Cambria" w:eastAsia="Times New Roman" w:hAnsi="Cambria" w:cs="Times New Roman"/>
          <w:sz w:val="24"/>
          <w:szCs w:val="24"/>
          <w:lang w:eastAsia="en-GB"/>
        </w:rPr>
        <w:t xml:space="preserve">. 5th Ed. AMACON. </w:t>
      </w:r>
    </w:p>
    <w:p w14:paraId="55A9BA26" w14:textId="77777777" w:rsidR="003927D2" w:rsidRPr="001E363B" w:rsidRDefault="003927D2" w:rsidP="003927D2">
      <w:pPr>
        <w:widowControl/>
        <w:autoSpaceDE/>
        <w:autoSpaceDN/>
        <w:spacing w:before="100" w:beforeAutospacing="1" w:after="100" w:afterAutospacing="1"/>
        <w:rPr>
          <w:rFonts w:ascii="Cambria" w:eastAsia="Times New Roman" w:hAnsi="Cambria" w:cs="Times New Roman"/>
          <w:sz w:val="24"/>
          <w:szCs w:val="24"/>
          <w:lang w:eastAsia="en-GB"/>
        </w:rPr>
      </w:pPr>
      <w:r w:rsidRPr="001E363B">
        <w:rPr>
          <w:rFonts w:ascii="Cambria" w:eastAsia="Times New Roman" w:hAnsi="Cambria" w:cs="Times New Roman"/>
          <w:sz w:val="24"/>
          <w:szCs w:val="24"/>
          <w:lang w:eastAsia="en-GB"/>
        </w:rPr>
        <w:t xml:space="preserve">FLICK, U. (2020) </w:t>
      </w:r>
      <w:r w:rsidRPr="001E363B">
        <w:rPr>
          <w:rFonts w:ascii="Cambria" w:eastAsia="Times New Roman" w:hAnsi="Cambria" w:cs="Times New Roman"/>
          <w:i/>
          <w:iCs/>
          <w:sz w:val="24"/>
          <w:szCs w:val="24"/>
          <w:lang w:eastAsia="en-GB"/>
        </w:rPr>
        <w:t xml:space="preserve">Introducing Research Methodology: A Beginner’s Guide to Doing a Research Project. </w:t>
      </w:r>
      <w:r w:rsidRPr="001E363B">
        <w:rPr>
          <w:rFonts w:ascii="Cambria" w:eastAsia="Times New Roman" w:hAnsi="Cambria" w:cs="Times New Roman"/>
          <w:sz w:val="24"/>
          <w:szCs w:val="24"/>
          <w:lang w:eastAsia="en-GB"/>
        </w:rPr>
        <w:t xml:space="preserve">3rd Ed. London: SAGE. </w:t>
      </w:r>
    </w:p>
    <w:p w14:paraId="6B573A44" w14:textId="77777777" w:rsidR="003927D2" w:rsidRPr="001E363B" w:rsidRDefault="003927D2" w:rsidP="003927D2">
      <w:pPr>
        <w:widowControl/>
        <w:autoSpaceDE/>
        <w:autoSpaceDN/>
        <w:spacing w:before="100" w:beforeAutospacing="1" w:after="100" w:afterAutospacing="1"/>
        <w:rPr>
          <w:rFonts w:ascii="Cambria" w:eastAsia="Times New Roman" w:hAnsi="Cambria" w:cs="Times New Roman"/>
          <w:sz w:val="24"/>
          <w:szCs w:val="24"/>
          <w:lang w:eastAsia="en-GB"/>
        </w:rPr>
      </w:pPr>
      <w:r w:rsidRPr="001E363B">
        <w:rPr>
          <w:rFonts w:ascii="Cambria" w:eastAsia="Times New Roman" w:hAnsi="Cambria" w:cs="Times New Roman"/>
          <w:sz w:val="24"/>
          <w:szCs w:val="24"/>
          <w:lang w:eastAsia="en-GB"/>
        </w:rPr>
        <w:t xml:space="preserve">GRAY, D. (2017) </w:t>
      </w:r>
      <w:r w:rsidRPr="001E363B">
        <w:rPr>
          <w:rFonts w:ascii="Cambria" w:eastAsia="Times New Roman" w:hAnsi="Cambria" w:cs="Times New Roman"/>
          <w:i/>
          <w:iCs/>
          <w:sz w:val="24"/>
          <w:szCs w:val="24"/>
          <w:lang w:eastAsia="en-GB"/>
        </w:rPr>
        <w:t xml:space="preserve">Doing Research in the Real World. </w:t>
      </w:r>
      <w:r w:rsidRPr="001E363B">
        <w:rPr>
          <w:rFonts w:ascii="Cambria" w:eastAsia="Times New Roman" w:hAnsi="Cambria" w:cs="Times New Roman"/>
          <w:sz w:val="24"/>
          <w:szCs w:val="24"/>
          <w:lang w:eastAsia="en-GB"/>
        </w:rPr>
        <w:t xml:space="preserve">4th Ed. London: SAGE. MAYLOR, H. (2021) </w:t>
      </w:r>
      <w:r w:rsidRPr="001E363B">
        <w:rPr>
          <w:rFonts w:ascii="Cambria" w:eastAsia="Times New Roman" w:hAnsi="Cambria" w:cs="Times New Roman"/>
          <w:i/>
          <w:iCs/>
          <w:sz w:val="24"/>
          <w:szCs w:val="24"/>
          <w:lang w:eastAsia="en-GB"/>
        </w:rPr>
        <w:t>Project Management</w:t>
      </w:r>
      <w:r w:rsidRPr="001E363B">
        <w:rPr>
          <w:rFonts w:ascii="Cambria" w:eastAsia="Times New Roman" w:hAnsi="Cambria" w:cs="Times New Roman"/>
          <w:sz w:val="24"/>
          <w:szCs w:val="24"/>
          <w:lang w:eastAsia="en-GB"/>
        </w:rPr>
        <w:t xml:space="preserve">. 5th Ed. Harlow: Pearson. </w:t>
      </w:r>
    </w:p>
    <w:p w14:paraId="0C632337" w14:textId="77777777" w:rsidR="003927D2" w:rsidRPr="001E363B" w:rsidRDefault="003927D2" w:rsidP="003927D2">
      <w:pPr>
        <w:widowControl/>
        <w:autoSpaceDE/>
        <w:autoSpaceDN/>
        <w:spacing w:before="100" w:beforeAutospacing="1" w:after="100" w:afterAutospacing="1"/>
        <w:rPr>
          <w:rFonts w:ascii="Cambria" w:eastAsia="Times New Roman" w:hAnsi="Cambria" w:cs="Times New Roman"/>
          <w:sz w:val="24"/>
          <w:szCs w:val="24"/>
          <w:lang w:eastAsia="en-GB"/>
        </w:rPr>
      </w:pPr>
      <w:r w:rsidRPr="001E363B">
        <w:rPr>
          <w:rFonts w:ascii="Cambria" w:eastAsia="Times New Roman" w:hAnsi="Cambria" w:cs="Times New Roman"/>
          <w:sz w:val="24"/>
          <w:szCs w:val="24"/>
          <w:lang w:eastAsia="en-GB"/>
        </w:rPr>
        <w:t xml:space="preserve">SAUNDERS, M., LEWIS, P. and THORNHILL, A. (2019) </w:t>
      </w:r>
      <w:r w:rsidRPr="001E363B">
        <w:rPr>
          <w:rFonts w:ascii="Cambria" w:eastAsia="Times New Roman" w:hAnsi="Cambria" w:cs="Times New Roman"/>
          <w:i/>
          <w:iCs/>
          <w:sz w:val="24"/>
          <w:szCs w:val="24"/>
          <w:lang w:eastAsia="en-GB"/>
        </w:rPr>
        <w:t xml:space="preserve">Research Methods for Business Students. </w:t>
      </w:r>
      <w:r w:rsidRPr="001E363B">
        <w:rPr>
          <w:rFonts w:ascii="Cambria" w:eastAsia="Times New Roman" w:hAnsi="Cambria" w:cs="Times New Roman"/>
          <w:sz w:val="24"/>
          <w:szCs w:val="24"/>
          <w:lang w:eastAsia="en-GB"/>
        </w:rPr>
        <w:t xml:space="preserve">8th Ed. Harlow: Pearson. </w:t>
      </w:r>
    </w:p>
    <w:p w14:paraId="4B1F8F91" w14:textId="77777777" w:rsidR="003927D2" w:rsidRPr="001E363B" w:rsidRDefault="003927D2" w:rsidP="003927D2">
      <w:pPr>
        <w:pStyle w:val="Heading4"/>
        <w:rPr>
          <w:rFonts w:ascii="Cambria" w:hAnsi="Cambria" w:cstheme="minorHAnsi"/>
          <w:w w:val="105"/>
          <w:sz w:val="21"/>
          <w:szCs w:val="21"/>
        </w:rPr>
      </w:pPr>
    </w:p>
    <w:p w14:paraId="1219A398" w14:textId="77777777" w:rsidR="003927D2" w:rsidRPr="001E363B" w:rsidRDefault="00B536ED" w:rsidP="003927D2">
      <w:pPr>
        <w:pStyle w:val="Heading4"/>
        <w:rPr>
          <w:rFonts w:ascii="Cambria" w:hAnsi="Cambria" w:cstheme="minorHAnsi"/>
          <w:w w:val="105"/>
          <w:sz w:val="21"/>
          <w:szCs w:val="21"/>
        </w:rPr>
      </w:pPr>
      <w:r w:rsidRPr="001E363B">
        <w:rPr>
          <w:rFonts w:ascii="Cambria" w:hAnsi="Cambria" w:cstheme="minorHAnsi"/>
          <w:w w:val="105"/>
          <w:sz w:val="21"/>
          <w:szCs w:val="21"/>
        </w:rPr>
        <w:t>Websites</w:t>
      </w:r>
    </w:p>
    <w:p w14:paraId="6081DD07" w14:textId="77777777" w:rsidR="003927D2" w:rsidRPr="001E363B" w:rsidRDefault="003927D2" w:rsidP="003927D2">
      <w:pPr>
        <w:rPr>
          <w:rFonts w:ascii="Cambria" w:hAnsi="Cambria"/>
        </w:rPr>
      </w:pPr>
    </w:p>
    <w:p w14:paraId="587F2BCD" w14:textId="54D566A0" w:rsidR="00B536ED" w:rsidRPr="001E363B" w:rsidRDefault="003927D2" w:rsidP="003927D2">
      <w:pPr>
        <w:rPr>
          <w:rFonts w:ascii="Cambria" w:hAnsi="Cambria"/>
        </w:rPr>
      </w:pPr>
      <w:r w:rsidRPr="001E363B">
        <w:rPr>
          <w:rFonts w:ascii="Cambria" w:hAnsi="Cambria"/>
        </w:rPr>
        <w:t>Lifecycle of business. Available at:</w:t>
      </w:r>
    </w:p>
    <w:p w14:paraId="19CEF141" w14:textId="76CF5BEF" w:rsidR="003927D2" w:rsidRPr="001E363B" w:rsidRDefault="00C903DF" w:rsidP="003927D2">
      <w:pPr>
        <w:rPr>
          <w:rFonts w:ascii="Cambria" w:hAnsi="Cambria"/>
        </w:rPr>
      </w:pPr>
      <w:hyperlink r:id="rId9" w:history="1">
        <w:r w:rsidR="003927D2" w:rsidRPr="001E363B">
          <w:rPr>
            <w:rStyle w:val="Hyperlink"/>
            <w:rFonts w:ascii="Cambria" w:hAnsi="Cambria"/>
          </w:rPr>
          <w:t>https://corporatefinanceinstitute.com/resources/valuation/business-life-cycle/</w:t>
        </w:r>
      </w:hyperlink>
    </w:p>
    <w:p w14:paraId="2E33DBAA" w14:textId="0C06E08E" w:rsidR="003927D2" w:rsidRPr="001E363B" w:rsidRDefault="003927D2" w:rsidP="003927D2">
      <w:pPr>
        <w:rPr>
          <w:rFonts w:ascii="Cambria" w:hAnsi="Cambria"/>
        </w:rPr>
      </w:pPr>
    </w:p>
    <w:p w14:paraId="7EE15D75" w14:textId="2B4061F3" w:rsidR="003927D2" w:rsidRPr="001E363B" w:rsidRDefault="003927D2" w:rsidP="003927D2">
      <w:pPr>
        <w:rPr>
          <w:rFonts w:ascii="Cambria" w:hAnsi="Cambria"/>
        </w:rPr>
      </w:pPr>
      <w:r w:rsidRPr="001E363B">
        <w:rPr>
          <w:rFonts w:ascii="Cambria" w:hAnsi="Cambria"/>
        </w:rPr>
        <w:t xml:space="preserve">Project management life cycle. Available at </w:t>
      </w:r>
    </w:p>
    <w:p w14:paraId="5FFA7B1F" w14:textId="4BDA9EA8" w:rsidR="003927D2" w:rsidRPr="001E363B" w:rsidRDefault="00C903DF" w:rsidP="003927D2">
      <w:pPr>
        <w:rPr>
          <w:rFonts w:ascii="Cambria" w:hAnsi="Cambria"/>
          <w:sz w:val="24"/>
          <w:szCs w:val="24"/>
        </w:rPr>
      </w:pPr>
      <w:hyperlink r:id="rId10" w:anchor=":~:text=The%20project%20management%20lifecycle%20consists,planning%2C%20executing%2C%20and%20closing" w:history="1">
        <w:r w:rsidR="003927D2" w:rsidRPr="001E363B">
          <w:rPr>
            <w:rStyle w:val="Hyperlink"/>
            <w:rFonts w:ascii="Cambria" w:hAnsi="Cambria"/>
            <w:sz w:val="24"/>
            <w:szCs w:val="24"/>
          </w:rPr>
          <w:t>https://www.coursera.org/articles/project-management-lifecycle#:~:text=The%20project%20management%20lifecycle%20consists,planning%2C%20executing%2C%20and%20closing</w:t>
        </w:r>
      </w:hyperlink>
      <w:r w:rsidR="003927D2" w:rsidRPr="001E363B">
        <w:rPr>
          <w:rFonts w:ascii="Cambria" w:hAnsi="Cambria"/>
          <w:sz w:val="24"/>
          <w:szCs w:val="24"/>
        </w:rPr>
        <w:t>.</w:t>
      </w:r>
    </w:p>
    <w:p w14:paraId="348B4325" w14:textId="37822B23" w:rsidR="001E363B" w:rsidRDefault="001E363B" w:rsidP="001E363B">
      <w:pPr>
        <w:widowControl/>
        <w:autoSpaceDE/>
        <w:autoSpaceDN/>
        <w:spacing w:before="100" w:beforeAutospacing="1" w:after="100" w:afterAutospacing="1"/>
        <w:rPr>
          <w:rFonts w:ascii="Cambria" w:eastAsia="Times New Roman" w:hAnsi="Cambria" w:cs="Times New Roman"/>
          <w:lang w:eastAsia="en-GB"/>
        </w:rPr>
      </w:pPr>
      <w:r w:rsidRPr="001E363B">
        <w:rPr>
          <w:rFonts w:ascii="Cambria" w:eastAsia="Times New Roman" w:hAnsi="Cambria" w:cs="Times New Roman"/>
          <w:lang w:eastAsia="en-GB"/>
        </w:rPr>
        <w:t>Project management</w:t>
      </w:r>
    </w:p>
    <w:p w14:paraId="54183502" w14:textId="51AB9C7C" w:rsidR="001E363B" w:rsidRDefault="00C903DF" w:rsidP="001E363B">
      <w:pPr>
        <w:widowControl/>
        <w:autoSpaceDE/>
        <w:autoSpaceDN/>
        <w:spacing w:before="100" w:beforeAutospacing="1" w:after="100" w:afterAutospacing="1"/>
        <w:rPr>
          <w:rFonts w:ascii="OpenSans" w:eastAsia="Times New Roman" w:hAnsi="OpenSans" w:cs="Times New Roman"/>
          <w:sz w:val="24"/>
          <w:szCs w:val="24"/>
          <w:lang w:eastAsia="en-GB"/>
        </w:rPr>
      </w:pPr>
      <w:hyperlink r:id="rId11" w:history="1">
        <w:r w:rsidR="001E363B" w:rsidRPr="001E363B">
          <w:rPr>
            <w:rStyle w:val="Hyperlink"/>
            <w:rFonts w:ascii="OpenSans" w:eastAsia="Times New Roman" w:hAnsi="OpenSans" w:cs="Times New Roman"/>
            <w:sz w:val="24"/>
            <w:szCs w:val="24"/>
            <w:lang w:eastAsia="en-GB"/>
          </w:rPr>
          <w:t>www.projectmanagement.com</w:t>
        </w:r>
      </w:hyperlink>
    </w:p>
    <w:p w14:paraId="73DF235E" w14:textId="77777777" w:rsidR="001E363B" w:rsidRPr="001E363B" w:rsidRDefault="001E363B" w:rsidP="001E363B">
      <w:pPr>
        <w:widowControl/>
        <w:autoSpaceDE/>
        <w:autoSpaceDN/>
        <w:spacing w:before="100" w:beforeAutospacing="1" w:after="100" w:afterAutospacing="1"/>
        <w:rPr>
          <w:rFonts w:ascii="Times New Roman" w:eastAsia="Times New Roman" w:hAnsi="Times New Roman" w:cs="Times New Roman"/>
          <w:sz w:val="24"/>
          <w:szCs w:val="24"/>
          <w:lang w:eastAsia="en-GB"/>
        </w:rPr>
      </w:pPr>
    </w:p>
    <w:p w14:paraId="17BD9D42" w14:textId="77777777" w:rsidR="001E363B" w:rsidRPr="001E363B" w:rsidRDefault="001E363B" w:rsidP="001E363B">
      <w:pPr>
        <w:widowControl/>
        <w:autoSpaceDE/>
        <w:autoSpaceDN/>
        <w:spacing w:before="100" w:beforeAutospacing="1" w:after="100" w:afterAutospacing="1"/>
        <w:rPr>
          <w:rFonts w:ascii="Cambria" w:eastAsia="Times New Roman" w:hAnsi="Cambria" w:cs="Times New Roman"/>
          <w:lang w:eastAsia="en-GB"/>
        </w:rPr>
      </w:pPr>
    </w:p>
    <w:p w14:paraId="597571BD" w14:textId="5F9F7188" w:rsidR="00B536ED" w:rsidRPr="001E363B" w:rsidRDefault="00B536ED" w:rsidP="001E363B">
      <w:pPr>
        <w:rPr>
          <w:rFonts w:ascii="Cambria" w:hAnsi="Cambria" w:cstheme="minorHAnsi"/>
          <w:sz w:val="21"/>
          <w:szCs w:val="21"/>
        </w:rPr>
      </w:pPr>
    </w:p>
    <w:p w14:paraId="02D3653F" w14:textId="77777777" w:rsidR="003927D2" w:rsidRPr="001E363B" w:rsidRDefault="003927D2" w:rsidP="00B536ED">
      <w:pPr>
        <w:ind w:left="1170"/>
        <w:rPr>
          <w:rFonts w:ascii="Cambria" w:hAnsi="Cambria" w:cstheme="minorHAnsi"/>
          <w:sz w:val="21"/>
          <w:szCs w:val="21"/>
        </w:rPr>
      </w:pPr>
    </w:p>
    <w:p w14:paraId="09994198" w14:textId="77777777" w:rsidR="00B536ED" w:rsidRPr="001E363B" w:rsidRDefault="00B536ED" w:rsidP="00B536ED">
      <w:pPr>
        <w:ind w:left="1170"/>
        <w:rPr>
          <w:rFonts w:ascii="Cambria" w:hAnsi="Cambria" w:cstheme="minorHAnsi"/>
          <w:sz w:val="21"/>
          <w:szCs w:val="21"/>
        </w:rPr>
      </w:pPr>
    </w:p>
    <w:p w14:paraId="03C93101" w14:textId="77777777" w:rsidR="00B536ED" w:rsidRPr="001E363B" w:rsidRDefault="00B536ED" w:rsidP="00B536ED">
      <w:pPr>
        <w:ind w:left="1170"/>
        <w:rPr>
          <w:rFonts w:ascii="Cambria" w:hAnsi="Cambria" w:cstheme="minorHAnsi"/>
          <w:sz w:val="21"/>
          <w:szCs w:val="21"/>
        </w:rPr>
      </w:pPr>
    </w:p>
    <w:p w14:paraId="66C2B66D" w14:textId="77777777" w:rsidR="00B536ED" w:rsidRPr="001E363B" w:rsidRDefault="00B536ED" w:rsidP="00B536ED">
      <w:pPr>
        <w:ind w:left="1170"/>
        <w:rPr>
          <w:rFonts w:ascii="Cambria" w:hAnsi="Cambria"/>
          <w:sz w:val="21"/>
          <w:szCs w:val="21"/>
        </w:rPr>
      </w:pPr>
    </w:p>
    <w:p w14:paraId="56DD589A" w14:textId="77777777" w:rsidR="00B536ED" w:rsidRPr="001E363B" w:rsidRDefault="00B536ED" w:rsidP="00B536ED">
      <w:pPr>
        <w:rPr>
          <w:rFonts w:ascii="Cambria" w:hAnsi="Cambria" w:cstheme="minorHAnsi"/>
          <w:sz w:val="21"/>
          <w:szCs w:val="21"/>
        </w:rPr>
      </w:pPr>
    </w:p>
    <w:p w14:paraId="049CE018" w14:textId="77777777" w:rsidR="00B536ED" w:rsidRPr="001E363B" w:rsidRDefault="00B536ED" w:rsidP="00B536ED">
      <w:pPr>
        <w:rPr>
          <w:rFonts w:ascii="Cambria" w:hAnsi="Cambria"/>
          <w:sz w:val="21"/>
          <w:szCs w:val="21"/>
        </w:rPr>
      </w:pPr>
    </w:p>
    <w:p w14:paraId="5134E23F" w14:textId="77777777" w:rsidR="00B536ED" w:rsidRPr="001E363B" w:rsidRDefault="00B536ED">
      <w:pPr>
        <w:rPr>
          <w:rFonts w:ascii="Cambria" w:hAnsi="Cambria"/>
          <w:sz w:val="21"/>
          <w:szCs w:val="21"/>
        </w:rPr>
      </w:pPr>
    </w:p>
    <w:sectPr w:rsidR="00B536ED" w:rsidRPr="001E363B" w:rsidSect="009849AD">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0B7D" w14:textId="77777777" w:rsidR="00C903DF" w:rsidRDefault="00C903DF" w:rsidP="00B928F2">
      <w:r>
        <w:separator/>
      </w:r>
    </w:p>
  </w:endnote>
  <w:endnote w:type="continuationSeparator" w:id="0">
    <w:p w14:paraId="4073E234" w14:textId="77777777" w:rsidR="00C903DF" w:rsidRDefault="00C903DF" w:rsidP="00B9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OpenSans-Bold">
    <w:altName w:val="Calibri"/>
    <w:panose1 w:val="00000000000000000000"/>
    <w:charset w:val="00"/>
    <w:family w:val="swiss"/>
    <w:notTrueType/>
    <w:pitch w:val="default"/>
    <w:sig w:usb0="00000003" w:usb1="00000000" w:usb2="00000000" w:usb3="00000000" w:csb0="00000001" w:csb1="00000000"/>
  </w:font>
  <w:font w:name="OpenSan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D142B" w14:textId="77777777" w:rsidR="00C903DF" w:rsidRDefault="00C903DF" w:rsidP="00B928F2">
      <w:r>
        <w:separator/>
      </w:r>
    </w:p>
  </w:footnote>
  <w:footnote w:type="continuationSeparator" w:id="0">
    <w:p w14:paraId="2F579082" w14:textId="77777777" w:rsidR="00C903DF" w:rsidRDefault="00C903DF" w:rsidP="00B92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61B"/>
    <w:multiLevelType w:val="multilevel"/>
    <w:tmpl w:val="C9F2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7773C"/>
    <w:multiLevelType w:val="multilevel"/>
    <w:tmpl w:val="FAB6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71B94"/>
    <w:multiLevelType w:val="hybridMultilevel"/>
    <w:tmpl w:val="829638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1222CD"/>
    <w:multiLevelType w:val="hybridMultilevel"/>
    <w:tmpl w:val="754A0B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3A4B99"/>
    <w:multiLevelType w:val="hybridMultilevel"/>
    <w:tmpl w:val="DDF8ED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F37086"/>
    <w:multiLevelType w:val="hybridMultilevel"/>
    <w:tmpl w:val="079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E0206"/>
    <w:multiLevelType w:val="hybridMultilevel"/>
    <w:tmpl w:val="B6A0C0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6E97266"/>
    <w:multiLevelType w:val="hybridMultilevel"/>
    <w:tmpl w:val="FC5618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37074E37"/>
    <w:multiLevelType w:val="hybridMultilevel"/>
    <w:tmpl w:val="605AB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43433640"/>
    <w:multiLevelType w:val="hybridMultilevel"/>
    <w:tmpl w:val="C97E866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9FC0344"/>
    <w:multiLevelType w:val="multilevel"/>
    <w:tmpl w:val="D1B49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D3F7B"/>
    <w:multiLevelType w:val="hybridMultilevel"/>
    <w:tmpl w:val="1092EEB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5E27ECE"/>
    <w:multiLevelType w:val="multilevel"/>
    <w:tmpl w:val="E20C9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191016"/>
    <w:multiLevelType w:val="hybridMultilevel"/>
    <w:tmpl w:val="AAAE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3125B"/>
    <w:multiLevelType w:val="hybridMultilevel"/>
    <w:tmpl w:val="6406D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2034822"/>
    <w:multiLevelType w:val="hybridMultilevel"/>
    <w:tmpl w:val="1D26BE5A"/>
    <w:lvl w:ilvl="0" w:tplc="1478B98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F05E15"/>
    <w:multiLevelType w:val="hybridMultilevel"/>
    <w:tmpl w:val="31B8D1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1446A5"/>
    <w:multiLevelType w:val="hybridMultilevel"/>
    <w:tmpl w:val="E9FE47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90B5D60"/>
    <w:multiLevelType w:val="multilevel"/>
    <w:tmpl w:val="D28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0"/>
  </w:num>
  <w:num w:numId="4">
    <w:abstractNumId w:val="12"/>
  </w:num>
  <w:num w:numId="5">
    <w:abstractNumId w:val="10"/>
  </w:num>
  <w:num w:numId="6">
    <w:abstractNumId w:val="1"/>
  </w:num>
  <w:num w:numId="7">
    <w:abstractNumId w:val="18"/>
  </w:num>
  <w:num w:numId="8">
    <w:abstractNumId w:val="13"/>
  </w:num>
  <w:num w:numId="9">
    <w:abstractNumId w:val="6"/>
  </w:num>
  <w:num w:numId="10">
    <w:abstractNumId w:val="16"/>
  </w:num>
  <w:num w:numId="11">
    <w:abstractNumId w:val="4"/>
  </w:num>
  <w:num w:numId="12">
    <w:abstractNumId w:val="3"/>
  </w:num>
  <w:num w:numId="13">
    <w:abstractNumId w:val="11"/>
  </w:num>
  <w:num w:numId="14">
    <w:abstractNumId w:val="2"/>
  </w:num>
  <w:num w:numId="15">
    <w:abstractNumId w:val="9"/>
  </w:num>
  <w:num w:numId="16">
    <w:abstractNumId w:val="15"/>
  </w:num>
  <w:num w:numId="17">
    <w:abstractNumId w:val="7"/>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ED"/>
    <w:rsid w:val="00157283"/>
    <w:rsid w:val="001C22CF"/>
    <w:rsid w:val="001C449A"/>
    <w:rsid w:val="001E363B"/>
    <w:rsid w:val="00214A2A"/>
    <w:rsid w:val="002503FE"/>
    <w:rsid w:val="00365EF1"/>
    <w:rsid w:val="003927D2"/>
    <w:rsid w:val="003D4EBD"/>
    <w:rsid w:val="00471F35"/>
    <w:rsid w:val="00477BC7"/>
    <w:rsid w:val="004C17CE"/>
    <w:rsid w:val="00512C88"/>
    <w:rsid w:val="00577B59"/>
    <w:rsid w:val="005D5880"/>
    <w:rsid w:val="00753861"/>
    <w:rsid w:val="0077426A"/>
    <w:rsid w:val="00784882"/>
    <w:rsid w:val="007C12BA"/>
    <w:rsid w:val="007F78CA"/>
    <w:rsid w:val="007F7FBC"/>
    <w:rsid w:val="00836A0B"/>
    <w:rsid w:val="0083715C"/>
    <w:rsid w:val="00931C96"/>
    <w:rsid w:val="009C55B6"/>
    <w:rsid w:val="009D20B6"/>
    <w:rsid w:val="009E5026"/>
    <w:rsid w:val="00B52F10"/>
    <w:rsid w:val="00B536ED"/>
    <w:rsid w:val="00B928F2"/>
    <w:rsid w:val="00C03770"/>
    <w:rsid w:val="00C32F2E"/>
    <w:rsid w:val="00C903DF"/>
    <w:rsid w:val="00D05234"/>
    <w:rsid w:val="00E06317"/>
    <w:rsid w:val="00E60064"/>
    <w:rsid w:val="00E7145A"/>
    <w:rsid w:val="00E7690D"/>
    <w:rsid w:val="00EB06C3"/>
    <w:rsid w:val="00F9152C"/>
    <w:rsid w:val="00FE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D052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05234"/>
    <w:pPr>
      <w:ind w:left="720"/>
      <w:contextualSpacing/>
    </w:pPr>
  </w:style>
  <w:style w:type="paragraph" w:styleId="Header">
    <w:name w:val="header"/>
    <w:basedOn w:val="Normal"/>
    <w:link w:val="HeaderChar"/>
    <w:uiPriority w:val="99"/>
    <w:unhideWhenUsed/>
    <w:rsid w:val="00B928F2"/>
    <w:pPr>
      <w:tabs>
        <w:tab w:val="center" w:pos="4513"/>
        <w:tab w:val="right" w:pos="9026"/>
      </w:tabs>
    </w:pPr>
  </w:style>
  <w:style w:type="character" w:customStyle="1" w:styleId="HeaderChar">
    <w:name w:val="Header Char"/>
    <w:basedOn w:val="DefaultParagraphFont"/>
    <w:link w:val="Header"/>
    <w:uiPriority w:val="99"/>
    <w:rsid w:val="00B928F2"/>
    <w:rPr>
      <w:rFonts w:ascii="Tahoma" w:eastAsia="Tahoma" w:hAnsi="Tahoma" w:cs="Tahoma"/>
      <w:sz w:val="22"/>
      <w:szCs w:val="22"/>
      <w:lang w:val="en-US"/>
    </w:rPr>
  </w:style>
  <w:style w:type="paragraph" w:styleId="Footer">
    <w:name w:val="footer"/>
    <w:basedOn w:val="Normal"/>
    <w:link w:val="FooterChar"/>
    <w:uiPriority w:val="99"/>
    <w:unhideWhenUsed/>
    <w:rsid w:val="00B928F2"/>
    <w:pPr>
      <w:tabs>
        <w:tab w:val="center" w:pos="4513"/>
        <w:tab w:val="right" w:pos="9026"/>
      </w:tabs>
    </w:pPr>
  </w:style>
  <w:style w:type="character" w:customStyle="1" w:styleId="FooterChar">
    <w:name w:val="Footer Char"/>
    <w:basedOn w:val="DefaultParagraphFont"/>
    <w:link w:val="Footer"/>
    <w:uiPriority w:val="99"/>
    <w:rsid w:val="00B928F2"/>
    <w:rPr>
      <w:rFonts w:ascii="Tahoma" w:eastAsia="Tahoma" w:hAnsi="Tahoma" w:cs="Tahoma"/>
      <w:sz w:val="22"/>
      <w:szCs w:val="22"/>
      <w:lang w:val="en-US"/>
    </w:rPr>
  </w:style>
  <w:style w:type="character" w:customStyle="1" w:styleId="UnresolvedMention">
    <w:name w:val="Unresolved Mention"/>
    <w:basedOn w:val="DefaultParagraphFont"/>
    <w:uiPriority w:val="99"/>
    <w:semiHidden/>
    <w:unhideWhenUsed/>
    <w:rsid w:val="003927D2"/>
    <w:rPr>
      <w:color w:val="605E5C"/>
      <w:shd w:val="clear" w:color="auto" w:fill="E1DFDD"/>
    </w:rPr>
  </w:style>
  <w:style w:type="character" w:customStyle="1" w:styleId="hgkelc">
    <w:name w:val="hgkelc"/>
    <w:basedOn w:val="DefaultParagraphFont"/>
    <w:rsid w:val="00577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36ED"/>
    <w:pPr>
      <w:widowControl w:val="0"/>
      <w:autoSpaceDE w:val="0"/>
      <w:autoSpaceDN w:val="0"/>
    </w:pPr>
    <w:rPr>
      <w:rFonts w:ascii="Tahoma" w:eastAsia="Tahoma" w:hAnsi="Tahoma" w:cs="Tahoma"/>
      <w:sz w:val="22"/>
      <w:szCs w:val="22"/>
    </w:rPr>
  </w:style>
  <w:style w:type="paragraph" w:styleId="Heading3">
    <w:name w:val="heading 3"/>
    <w:basedOn w:val="Normal"/>
    <w:link w:val="Heading3Char"/>
    <w:uiPriority w:val="1"/>
    <w:qFormat/>
    <w:rsid w:val="00B536ED"/>
    <w:pPr>
      <w:spacing w:before="110"/>
      <w:ind w:left="1134"/>
      <w:outlineLvl w:val="2"/>
    </w:pPr>
    <w:rPr>
      <w:rFonts w:ascii="Arial" w:eastAsia="Arial" w:hAnsi="Arial" w:cs="Arial"/>
      <w:b/>
      <w:bCs/>
      <w:sz w:val="26"/>
      <w:szCs w:val="26"/>
    </w:rPr>
  </w:style>
  <w:style w:type="paragraph" w:styleId="Heading4">
    <w:name w:val="heading 4"/>
    <w:basedOn w:val="Normal"/>
    <w:next w:val="Normal"/>
    <w:link w:val="Heading4Char"/>
    <w:uiPriority w:val="9"/>
    <w:semiHidden/>
    <w:unhideWhenUsed/>
    <w:qFormat/>
    <w:rsid w:val="00B536E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536ED"/>
    <w:rPr>
      <w:rFonts w:ascii="Arial" w:eastAsia="Arial" w:hAnsi="Arial" w:cs="Arial"/>
      <w:b/>
      <w:bCs/>
      <w:sz w:val="26"/>
      <w:szCs w:val="26"/>
      <w:lang w:val="en-US"/>
    </w:rPr>
  </w:style>
  <w:style w:type="character" w:customStyle="1" w:styleId="Heading4Char">
    <w:name w:val="Heading 4 Char"/>
    <w:basedOn w:val="DefaultParagraphFont"/>
    <w:link w:val="Heading4"/>
    <w:uiPriority w:val="9"/>
    <w:semiHidden/>
    <w:rsid w:val="00B536ED"/>
    <w:rPr>
      <w:rFonts w:asciiTheme="majorHAnsi" w:eastAsiaTheme="majorEastAsia" w:hAnsiTheme="majorHAnsi" w:cstheme="majorBidi"/>
      <w:b/>
      <w:bCs/>
      <w:i/>
      <w:iCs/>
      <w:color w:val="4472C4" w:themeColor="accent1"/>
      <w:sz w:val="22"/>
      <w:szCs w:val="22"/>
      <w:lang w:val="en-US"/>
    </w:rPr>
  </w:style>
  <w:style w:type="paragraph" w:customStyle="1" w:styleId="Notes-NoBold">
    <w:name w:val="Notes - No Bold"/>
    <w:basedOn w:val="Normal"/>
    <w:qFormat/>
    <w:rsid w:val="00B536ED"/>
    <w:pPr>
      <w:widowControl/>
      <w:autoSpaceDE/>
      <w:autoSpaceDN/>
      <w:spacing w:after="120"/>
      <w:contextualSpacing/>
    </w:pPr>
    <w:rPr>
      <w:rFonts w:ascii="Open Sans" w:eastAsiaTheme="minorHAnsi" w:hAnsi="Open Sans" w:cstheme="minorBidi"/>
      <w:sz w:val="18"/>
      <w:szCs w:val="24"/>
      <w:lang w:val="en-GB"/>
    </w:rPr>
  </w:style>
  <w:style w:type="table" w:styleId="TableGrid">
    <w:name w:val="Table Grid"/>
    <w:basedOn w:val="TableNormal"/>
    <w:uiPriority w:val="59"/>
    <w:rsid w:val="00B536E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536ED"/>
    <w:pPr>
      <w:ind w:left="1701"/>
    </w:pPr>
    <w:rPr>
      <w:sz w:val="24"/>
      <w:szCs w:val="24"/>
    </w:rPr>
  </w:style>
  <w:style w:type="character" w:customStyle="1" w:styleId="BodyTextChar">
    <w:name w:val="Body Text Char"/>
    <w:basedOn w:val="DefaultParagraphFont"/>
    <w:link w:val="BodyText"/>
    <w:uiPriority w:val="1"/>
    <w:rsid w:val="00B536ED"/>
    <w:rPr>
      <w:rFonts w:ascii="Tahoma" w:eastAsia="Tahoma" w:hAnsi="Tahoma" w:cs="Tahoma"/>
      <w:lang w:val="en-US"/>
    </w:rPr>
  </w:style>
  <w:style w:type="paragraph" w:customStyle="1" w:styleId="TableParagraph">
    <w:name w:val="Table Paragraph"/>
    <w:basedOn w:val="Normal"/>
    <w:uiPriority w:val="1"/>
    <w:qFormat/>
    <w:rsid w:val="00B536ED"/>
  </w:style>
  <w:style w:type="character" w:styleId="Hyperlink">
    <w:name w:val="Hyperlink"/>
    <w:basedOn w:val="DefaultParagraphFont"/>
    <w:uiPriority w:val="99"/>
    <w:unhideWhenUsed/>
    <w:rsid w:val="00B536ED"/>
    <w:rPr>
      <w:color w:val="0563C1" w:themeColor="hyperlink"/>
      <w:u w:val="single"/>
    </w:rPr>
  </w:style>
  <w:style w:type="paragraph" w:styleId="NormalWeb">
    <w:name w:val="Normal (Web)"/>
    <w:basedOn w:val="Normal"/>
    <w:uiPriority w:val="99"/>
    <w:unhideWhenUsed/>
    <w:rsid w:val="00D052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05234"/>
    <w:pPr>
      <w:ind w:left="720"/>
      <w:contextualSpacing/>
    </w:pPr>
  </w:style>
  <w:style w:type="paragraph" w:styleId="Header">
    <w:name w:val="header"/>
    <w:basedOn w:val="Normal"/>
    <w:link w:val="HeaderChar"/>
    <w:uiPriority w:val="99"/>
    <w:unhideWhenUsed/>
    <w:rsid w:val="00B928F2"/>
    <w:pPr>
      <w:tabs>
        <w:tab w:val="center" w:pos="4513"/>
        <w:tab w:val="right" w:pos="9026"/>
      </w:tabs>
    </w:pPr>
  </w:style>
  <w:style w:type="character" w:customStyle="1" w:styleId="HeaderChar">
    <w:name w:val="Header Char"/>
    <w:basedOn w:val="DefaultParagraphFont"/>
    <w:link w:val="Header"/>
    <w:uiPriority w:val="99"/>
    <w:rsid w:val="00B928F2"/>
    <w:rPr>
      <w:rFonts w:ascii="Tahoma" w:eastAsia="Tahoma" w:hAnsi="Tahoma" w:cs="Tahoma"/>
      <w:sz w:val="22"/>
      <w:szCs w:val="22"/>
      <w:lang w:val="en-US"/>
    </w:rPr>
  </w:style>
  <w:style w:type="paragraph" w:styleId="Footer">
    <w:name w:val="footer"/>
    <w:basedOn w:val="Normal"/>
    <w:link w:val="FooterChar"/>
    <w:uiPriority w:val="99"/>
    <w:unhideWhenUsed/>
    <w:rsid w:val="00B928F2"/>
    <w:pPr>
      <w:tabs>
        <w:tab w:val="center" w:pos="4513"/>
        <w:tab w:val="right" w:pos="9026"/>
      </w:tabs>
    </w:pPr>
  </w:style>
  <w:style w:type="character" w:customStyle="1" w:styleId="FooterChar">
    <w:name w:val="Footer Char"/>
    <w:basedOn w:val="DefaultParagraphFont"/>
    <w:link w:val="Footer"/>
    <w:uiPriority w:val="99"/>
    <w:rsid w:val="00B928F2"/>
    <w:rPr>
      <w:rFonts w:ascii="Tahoma" w:eastAsia="Tahoma" w:hAnsi="Tahoma" w:cs="Tahoma"/>
      <w:sz w:val="22"/>
      <w:szCs w:val="22"/>
      <w:lang w:val="en-US"/>
    </w:rPr>
  </w:style>
  <w:style w:type="character" w:customStyle="1" w:styleId="UnresolvedMention">
    <w:name w:val="Unresolved Mention"/>
    <w:basedOn w:val="DefaultParagraphFont"/>
    <w:uiPriority w:val="99"/>
    <w:semiHidden/>
    <w:unhideWhenUsed/>
    <w:rsid w:val="003927D2"/>
    <w:rPr>
      <w:color w:val="605E5C"/>
      <w:shd w:val="clear" w:color="auto" w:fill="E1DFDD"/>
    </w:rPr>
  </w:style>
  <w:style w:type="character" w:customStyle="1" w:styleId="hgkelc">
    <w:name w:val="hgkelc"/>
    <w:basedOn w:val="DefaultParagraphFont"/>
    <w:rsid w:val="0057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754">
      <w:bodyDiv w:val="1"/>
      <w:marLeft w:val="0"/>
      <w:marRight w:val="0"/>
      <w:marTop w:val="0"/>
      <w:marBottom w:val="0"/>
      <w:divBdr>
        <w:top w:val="none" w:sz="0" w:space="0" w:color="auto"/>
        <w:left w:val="none" w:sz="0" w:space="0" w:color="auto"/>
        <w:bottom w:val="none" w:sz="0" w:space="0" w:color="auto"/>
        <w:right w:val="none" w:sz="0" w:space="0" w:color="auto"/>
      </w:divBdr>
      <w:divsChild>
        <w:div w:id="428239557">
          <w:marLeft w:val="0"/>
          <w:marRight w:val="0"/>
          <w:marTop w:val="0"/>
          <w:marBottom w:val="0"/>
          <w:divBdr>
            <w:top w:val="none" w:sz="0" w:space="0" w:color="auto"/>
            <w:left w:val="none" w:sz="0" w:space="0" w:color="auto"/>
            <w:bottom w:val="none" w:sz="0" w:space="0" w:color="auto"/>
            <w:right w:val="none" w:sz="0" w:space="0" w:color="auto"/>
          </w:divBdr>
        </w:div>
        <w:div w:id="1522864569">
          <w:marLeft w:val="0"/>
          <w:marRight w:val="0"/>
          <w:marTop w:val="0"/>
          <w:marBottom w:val="0"/>
          <w:divBdr>
            <w:top w:val="none" w:sz="0" w:space="0" w:color="auto"/>
            <w:left w:val="none" w:sz="0" w:space="0" w:color="auto"/>
            <w:bottom w:val="none" w:sz="0" w:space="0" w:color="auto"/>
            <w:right w:val="none" w:sz="0" w:space="0" w:color="auto"/>
          </w:divBdr>
          <w:divsChild>
            <w:div w:id="6955790">
              <w:marLeft w:val="0"/>
              <w:marRight w:val="0"/>
              <w:marTop w:val="0"/>
              <w:marBottom w:val="0"/>
              <w:divBdr>
                <w:top w:val="none" w:sz="0" w:space="0" w:color="auto"/>
                <w:left w:val="none" w:sz="0" w:space="0" w:color="auto"/>
                <w:bottom w:val="none" w:sz="0" w:space="0" w:color="auto"/>
                <w:right w:val="none" w:sz="0" w:space="0" w:color="auto"/>
              </w:divBdr>
              <w:divsChild>
                <w:div w:id="1815173390">
                  <w:marLeft w:val="0"/>
                  <w:marRight w:val="0"/>
                  <w:marTop w:val="0"/>
                  <w:marBottom w:val="0"/>
                  <w:divBdr>
                    <w:top w:val="none" w:sz="0" w:space="0" w:color="auto"/>
                    <w:left w:val="none" w:sz="0" w:space="0" w:color="auto"/>
                    <w:bottom w:val="none" w:sz="0" w:space="0" w:color="auto"/>
                    <w:right w:val="none" w:sz="0" w:space="0" w:color="auto"/>
                  </w:divBdr>
                  <w:divsChild>
                    <w:div w:id="1901860965">
                      <w:marLeft w:val="0"/>
                      <w:marRight w:val="0"/>
                      <w:marTop w:val="0"/>
                      <w:marBottom w:val="0"/>
                      <w:divBdr>
                        <w:top w:val="none" w:sz="0" w:space="0" w:color="auto"/>
                        <w:left w:val="none" w:sz="0" w:space="0" w:color="auto"/>
                        <w:bottom w:val="none" w:sz="0" w:space="0" w:color="auto"/>
                        <w:right w:val="none" w:sz="0" w:space="0" w:color="auto"/>
                      </w:divBdr>
                      <w:divsChild>
                        <w:div w:id="2125801734">
                          <w:marLeft w:val="0"/>
                          <w:marRight w:val="0"/>
                          <w:marTop w:val="0"/>
                          <w:marBottom w:val="0"/>
                          <w:divBdr>
                            <w:top w:val="none" w:sz="0" w:space="0" w:color="auto"/>
                            <w:left w:val="none" w:sz="0" w:space="0" w:color="auto"/>
                            <w:bottom w:val="none" w:sz="0" w:space="0" w:color="auto"/>
                            <w:right w:val="none" w:sz="0" w:space="0" w:color="auto"/>
                          </w:divBdr>
                          <w:divsChild>
                            <w:div w:id="8898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41190">
          <w:marLeft w:val="0"/>
          <w:marRight w:val="0"/>
          <w:marTop w:val="0"/>
          <w:marBottom w:val="0"/>
          <w:divBdr>
            <w:top w:val="none" w:sz="0" w:space="0" w:color="auto"/>
            <w:left w:val="none" w:sz="0" w:space="0" w:color="auto"/>
            <w:bottom w:val="none" w:sz="0" w:space="0" w:color="auto"/>
            <w:right w:val="none" w:sz="0" w:space="0" w:color="auto"/>
          </w:divBdr>
          <w:divsChild>
            <w:div w:id="962273141">
              <w:marLeft w:val="0"/>
              <w:marRight w:val="0"/>
              <w:marTop w:val="0"/>
              <w:marBottom w:val="0"/>
              <w:divBdr>
                <w:top w:val="none" w:sz="0" w:space="0" w:color="auto"/>
                <w:left w:val="none" w:sz="0" w:space="0" w:color="auto"/>
                <w:bottom w:val="none" w:sz="0" w:space="0" w:color="auto"/>
                <w:right w:val="none" w:sz="0" w:space="0" w:color="auto"/>
              </w:divBdr>
              <w:divsChild>
                <w:div w:id="1204250836">
                  <w:marLeft w:val="0"/>
                  <w:marRight w:val="0"/>
                  <w:marTop w:val="0"/>
                  <w:marBottom w:val="0"/>
                  <w:divBdr>
                    <w:top w:val="none" w:sz="0" w:space="0" w:color="auto"/>
                    <w:left w:val="none" w:sz="0" w:space="0" w:color="auto"/>
                    <w:bottom w:val="none" w:sz="0" w:space="0" w:color="auto"/>
                    <w:right w:val="none" w:sz="0" w:space="0" w:color="auto"/>
                  </w:divBdr>
                  <w:divsChild>
                    <w:div w:id="9812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192">
      <w:bodyDiv w:val="1"/>
      <w:marLeft w:val="0"/>
      <w:marRight w:val="0"/>
      <w:marTop w:val="0"/>
      <w:marBottom w:val="0"/>
      <w:divBdr>
        <w:top w:val="none" w:sz="0" w:space="0" w:color="auto"/>
        <w:left w:val="none" w:sz="0" w:space="0" w:color="auto"/>
        <w:bottom w:val="none" w:sz="0" w:space="0" w:color="auto"/>
        <w:right w:val="none" w:sz="0" w:space="0" w:color="auto"/>
      </w:divBdr>
      <w:divsChild>
        <w:div w:id="892888094">
          <w:marLeft w:val="0"/>
          <w:marRight w:val="0"/>
          <w:marTop w:val="0"/>
          <w:marBottom w:val="0"/>
          <w:divBdr>
            <w:top w:val="none" w:sz="0" w:space="0" w:color="auto"/>
            <w:left w:val="none" w:sz="0" w:space="0" w:color="auto"/>
            <w:bottom w:val="none" w:sz="0" w:space="0" w:color="auto"/>
            <w:right w:val="none" w:sz="0" w:space="0" w:color="auto"/>
          </w:divBdr>
          <w:divsChild>
            <w:div w:id="578055574">
              <w:marLeft w:val="0"/>
              <w:marRight w:val="0"/>
              <w:marTop w:val="0"/>
              <w:marBottom w:val="0"/>
              <w:divBdr>
                <w:top w:val="none" w:sz="0" w:space="0" w:color="auto"/>
                <w:left w:val="none" w:sz="0" w:space="0" w:color="auto"/>
                <w:bottom w:val="none" w:sz="0" w:space="0" w:color="auto"/>
                <w:right w:val="none" w:sz="0" w:space="0" w:color="auto"/>
              </w:divBdr>
              <w:divsChild>
                <w:div w:id="16716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58534">
      <w:bodyDiv w:val="1"/>
      <w:marLeft w:val="0"/>
      <w:marRight w:val="0"/>
      <w:marTop w:val="0"/>
      <w:marBottom w:val="0"/>
      <w:divBdr>
        <w:top w:val="none" w:sz="0" w:space="0" w:color="auto"/>
        <w:left w:val="none" w:sz="0" w:space="0" w:color="auto"/>
        <w:bottom w:val="none" w:sz="0" w:space="0" w:color="auto"/>
        <w:right w:val="none" w:sz="0" w:space="0" w:color="auto"/>
      </w:divBdr>
      <w:divsChild>
        <w:div w:id="1433476072">
          <w:marLeft w:val="0"/>
          <w:marRight w:val="0"/>
          <w:marTop w:val="0"/>
          <w:marBottom w:val="0"/>
          <w:divBdr>
            <w:top w:val="none" w:sz="0" w:space="0" w:color="auto"/>
            <w:left w:val="none" w:sz="0" w:space="0" w:color="auto"/>
            <w:bottom w:val="none" w:sz="0" w:space="0" w:color="auto"/>
            <w:right w:val="none" w:sz="0" w:space="0" w:color="auto"/>
          </w:divBdr>
          <w:divsChild>
            <w:div w:id="1905525489">
              <w:marLeft w:val="0"/>
              <w:marRight w:val="0"/>
              <w:marTop w:val="0"/>
              <w:marBottom w:val="0"/>
              <w:divBdr>
                <w:top w:val="none" w:sz="0" w:space="0" w:color="auto"/>
                <w:left w:val="none" w:sz="0" w:space="0" w:color="auto"/>
                <w:bottom w:val="none" w:sz="0" w:space="0" w:color="auto"/>
                <w:right w:val="none" w:sz="0" w:space="0" w:color="auto"/>
              </w:divBdr>
              <w:divsChild>
                <w:div w:id="315425114">
                  <w:marLeft w:val="0"/>
                  <w:marRight w:val="0"/>
                  <w:marTop w:val="0"/>
                  <w:marBottom w:val="0"/>
                  <w:divBdr>
                    <w:top w:val="none" w:sz="0" w:space="0" w:color="auto"/>
                    <w:left w:val="none" w:sz="0" w:space="0" w:color="auto"/>
                    <w:bottom w:val="none" w:sz="0" w:space="0" w:color="auto"/>
                    <w:right w:val="none" w:sz="0" w:space="0" w:color="auto"/>
                  </w:divBdr>
                  <w:divsChild>
                    <w:div w:id="936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97152">
      <w:bodyDiv w:val="1"/>
      <w:marLeft w:val="0"/>
      <w:marRight w:val="0"/>
      <w:marTop w:val="0"/>
      <w:marBottom w:val="0"/>
      <w:divBdr>
        <w:top w:val="none" w:sz="0" w:space="0" w:color="auto"/>
        <w:left w:val="none" w:sz="0" w:space="0" w:color="auto"/>
        <w:bottom w:val="none" w:sz="0" w:space="0" w:color="auto"/>
        <w:right w:val="none" w:sz="0" w:space="0" w:color="auto"/>
      </w:divBdr>
      <w:divsChild>
        <w:div w:id="1532066311">
          <w:marLeft w:val="0"/>
          <w:marRight w:val="0"/>
          <w:marTop w:val="0"/>
          <w:marBottom w:val="0"/>
          <w:divBdr>
            <w:top w:val="none" w:sz="0" w:space="0" w:color="auto"/>
            <w:left w:val="none" w:sz="0" w:space="0" w:color="auto"/>
            <w:bottom w:val="none" w:sz="0" w:space="0" w:color="auto"/>
            <w:right w:val="none" w:sz="0" w:space="0" w:color="auto"/>
          </w:divBdr>
          <w:divsChild>
            <w:div w:id="981693964">
              <w:marLeft w:val="0"/>
              <w:marRight w:val="0"/>
              <w:marTop w:val="0"/>
              <w:marBottom w:val="0"/>
              <w:divBdr>
                <w:top w:val="none" w:sz="0" w:space="0" w:color="auto"/>
                <w:left w:val="none" w:sz="0" w:space="0" w:color="auto"/>
                <w:bottom w:val="none" w:sz="0" w:space="0" w:color="auto"/>
                <w:right w:val="none" w:sz="0" w:space="0" w:color="auto"/>
              </w:divBdr>
              <w:divsChild>
                <w:div w:id="4347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718">
      <w:bodyDiv w:val="1"/>
      <w:marLeft w:val="0"/>
      <w:marRight w:val="0"/>
      <w:marTop w:val="0"/>
      <w:marBottom w:val="0"/>
      <w:divBdr>
        <w:top w:val="none" w:sz="0" w:space="0" w:color="auto"/>
        <w:left w:val="none" w:sz="0" w:space="0" w:color="auto"/>
        <w:bottom w:val="none" w:sz="0" w:space="0" w:color="auto"/>
        <w:right w:val="none" w:sz="0" w:space="0" w:color="auto"/>
      </w:divBdr>
      <w:divsChild>
        <w:div w:id="1867134630">
          <w:marLeft w:val="0"/>
          <w:marRight w:val="0"/>
          <w:marTop w:val="0"/>
          <w:marBottom w:val="0"/>
          <w:divBdr>
            <w:top w:val="none" w:sz="0" w:space="0" w:color="auto"/>
            <w:left w:val="none" w:sz="0" w:space="0" w:color="auto"/>
            <w:bottom w:val="none" w:sz="0" w:space="0" w:color="auto"/>
            <w:right w:val="none" w:sz="0" w:space="0" w:color="auto"/>
          </w:divBdr>
          <w:divsChild>
            <w:div w:id="1900360090">
              <w:marLeft w:val="0"/>
              <w:marRight w:val="0"/>
              <w:marTop w:val="0"/>
              <w:marBottom w:val="0"/>
              <w:divBdr>
                <w:top w:val="none" w:sz="0" w:space="0" w:color="auto"/>
                <w:left w:val="none" w:sz="0" w:space="0" w:color="auto"/>
                <w:bottom w:val="none" w:sz="0" w:space="0" w:color="auto"/>
                <w:right w:val="none" w:sz="0" w:space="0" w:color="auto"/>
              </w:divBdr>
              <w:divsChild>
                <w:div w:id="385953675">
                  <w:marLeft w:val="0"/>
                  <w:marRight w:val="0"/>
                  <w:marTop w:val="0"/>
                  <w:marBottom w:val="0"/>
                  <w:divBdr>
                    <w:top w:val="none" w:sz="0" w:space="0" w:color="auto"/>
                    <w:left w:val="none" w:sz="0" w:space="0" w:color="auto"/>
                    <w:bottom w:val="none" w:sz="0" w:space="0" w:color="auto"/>
                    <w:right w:val="none" w:sz="0" w:space="0" w:color="auto"/>
                  </w:divBdr>
                  <w:divsChild>
                    <w:div w:id="15295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936132">
      <w:bodyDiv w:val="1"/>
      <w:marLeft w:val="0"/>
      <w:marRight w:val="0"/>
      <w:marTop w:val="0"/>
      <w:marBottom w:val="0"/>
      <w:divBdr>
        <w:top w:val="none" w:sz="0" w:space="0" w:color="auto"/>
        <w:left w:val="none" w:sz="0" w:space="0" w:color="auto"/>
        <w:bottom w:val="none" w:sz="0" w:space="0" w:color="auto"/>
        <w:right w:val="none" w:sz="0" w:space="0" w:color="auto"/>
      </w:divBdr>
      <w:divsChild>
        <w:div w:id="1035614977">
          <w:marLeft w:val="0"/>
          <w:marRight w:val="0"/>
          <w:marTop w:val="0"/>
          <w:marBottom w:val="0"/>
          <w:divBdr>
            <w:top w:val="none" w:sz="0" w:space="0" w:color="auto"/>
            <w:left w:val="none" w:sz="0" w:space="0" w:color="auto"/>
            <w:bottom w:val="none" w:sz="0" w:space="0" w:color="auto"/>
            <w:right w:val="none" w:sz="0" w:space="0" w:color="auto"/>
          </w:divBdr>
          <w:divsChild>
            <w:div w:id="1654337331">
              <w:marLeft w:val="0"/>
              <w:marRight w:val="0"/>
              <w:marTop w:val="0"/>
              <w:marBottom w:val="0"/>
              <w:divBdr>
                <w:top w:val="none" w:sz="0" w:space="0" w:color="auto"/>
                <w:left w:val="none" w:sz="0" w:space="0" w:color="auto"/>
                <w:bottom w:val="none" w:sz="0" w:space="0" w:color="auto"/>
                <w:right w:val="none" w:sz="0" w:space="0" w:color="auto"/>
              </w:divBdr>
              <w:divsChild>
                <w:div w:id="20933111">
                  <w:marLeft w:val="0"/>
                  <w:marRight w:val="0"/>
                  <w:marTop w:val="0"/>
                  <w:marBottom w:val="0"/>
                  <w:divBdr>
                    <w:top w:val="none" w:sz="0" w:space="0" w:color="auto"/>
                    <w:left w:val="none" w:sz="0" w:space="0" w:color="auto"/>
                    <w:bottom w:val="none" w:sz="0" w:space="0" w:color="auto"/>
                    <w:right w:val="none" w:sz="0" w:space="0" w:color="auto"/>
                  </w:divBdr>
                  <w:divsChild>
                    <w:div w:id="20720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12808">
      <w:bodyDiv w:val="1"/>
      <w:marLeft w:val="0"/>
      <w:marRight w:val="0"/>
      <w:marTop w:val="0"/>
      <w:marBottom w:val="0"/>
      <w:divBdr>
        <w:top w:val="none" w:sz="0" w:space="0" w:color="auto"/>
        <w:left w:val="none" w:sz="0" w:space="0" w:color="auto"/>
        <w:bottom w:val="none" w:sz="0" w:space="0" w:color="auto"/>
        <w:right w:val="none" w:sz="0" w:space="0" w:color="auto"/>
      </w:divBdr>
      <w:divsChild>
        <w:div w:id="169027778">
          <w:marLeft w:val="0"/>
          <w:marRight w:val="0"/>
          <w:marTop w:val="0"/>
          <w:marBottom w:val="0"/>
          <w:divBdr>
            <w:top w:val="none" w:sz="0" w:space="0" w:color="auto"/>
            <w:left w:val="none" w:sz="0" w:space="0" w:color="auto"/>
            <w:bottom w:val="none" w:sz="0" w:space="0" w:color="auto"/>
            <w:right w:val="none" w:sz="0" w:space="0" w:color="auto"/>
          </w:divBdr>
          <w:divsChild>
            <w:div w:id="525213955">
              <w:marLeft w:val="0"/>
              <w:marRight w:val="0"/>
              <w:marTop w:val="0"/>
              <w:marBottom w:val="0"/>
              <w:divBdr>
                <w:top w:val="none" w:sz="0" w:space="0" w:color="auto"/>
                <w:left w:val="none" w:sz="0" w:space="0" w:color="auto"/>
                <w:bottom w:val="none" w:sz="0" w:space="0" w:color="auto"/>
                <w:right w:val="none" w:sz="0" w:space="0" w:color="auto"/>
              </w:divBdr>
              <w:divsChild>
                <w:div w:id="53090390">
                  <w:marLeft w:val="0"/>
                  <w:marRight w:val="0"/>
                  <w:marTop w:val="0"/>
                  <w:marBottom w:val="0"/>
                  <w:divBdr>
                    <w:top w:val="none" w:sz="0" w:space="0" w:color="auto"/>
                    <w:left w:val="none" w:sz="0" w:space="0" w:color="auto"/>
                    <w:bottom w:val="none" w:sz="0" w:space="0" w:color="auto"/>
                    <w:right w:val="none" w:sz="0" w:space="0" w:color="auto"/>
                  </w:divBdr>
                  <w:divsChild>
                    <w:div w:id="7188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853583">
      <w:bodyDiv w:val="1"/>
      <w:marLeft w:val="0"/>
      <w:marRight w:val="0"/>
      <w:marTop w:val="0"/>
      <w:marBottom w:val="0"/>
      <w:divBdr>
        <w:top w:val="none" w:sz="0" w:space="0" w:color="auto"/>
        <w:left w:val="none" w:sz="0" w:space="0" w:color="auto"/>
        <w:bottom w:val="none" w:sz="0" w:space="0" w:color="auto"/>
        <w:right w:val="none" w:sz="0" w:space="0" w:color="auto"/>
      </w:divBdr>
      <w:divsChild>
        <w:div w:id="2074888108">
          <w:marLeft w:val="0"/>
          <w:marRight w:val="0"/>
          <w:marTop w:val="0"/>
          <w:marBottom w:val="0"/>
          <w:divBdr>
            <w:top w:val="none" w:sz="0" w:space="0" w:color="auto"/>
            <w:left w:val="none" w:sz="0" w:space="0" w:color="auto"/>
            <w:bottom w:val="none" w:sz="0" w:space="0" w:color="auto"/>
            <w:right w:val="none" w:sz="0" w:space="0" w:color="auto"/>
          </w:divBdr>
          <w:divsChild>
            <w:div w:id="634263630">
              <w:marLeft w:val="0"/>
              <w:marRight w:val="0"/>
              <w:marTop w:val="0"/>
              <w:marBottom w:val="0"/>
              <w:divBdr>
                <w:top w:val="none" w:sz="0" w:space="0" w:color="auto"/>
                <w:left w:val="none" w:sz="0" w:space="0" w:color="auto"/>
                <w:bottom w:val="none" w:sz="0" w:space="0" w:color="auto"/>
                <w:right w:val="none" w:sz="0" w:space="0" w:color="auto"/>
              </w:divBdr>
              <w:divsChild>
                <w:div w:id="1758750224">
                  <w:marLeft w:val="0"/>
                  <w:marRight w:val="0"/>
                  <w:marTop w:val="0"/>
                  <w:marBottom w:val="0"/>
                  <w:divBdr>
                    <w:top w:val="none" w:sz="0" w:space="0" w:color="auto"/>
                    <w:left w:val="none" w:sz="0" w:space="0" w:color="auto"/>
                    <w:bottom w:val="none" w:sz="0" w:space="0" w:color="auto"/>
                    <w:right w:val="none" w:sz="0" w:space="0" w:color="auto"/>
                  </w:divBdr>
                  <w:divsChild>
                    <w:div w:id="17646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8469">
      <w:bodyDiv w:val="1"/>
      <w:marLeft w:val="0"/>
      <w:marRight w:val="0"/>
      <w:marTop w:val="0"/>
      <w:marBottom w:val="0"/>
      <w:divBdr>
        <w:top w:val="none" w:sz="0" w:space="0" w:color="auto"/>
        <w:left w:val="none" w:sz="0" w:space="0" w:color="auto"/>
        <w:bottom w:val="none" w:sz="0" w:space="0" w:color="auto"/>
        <w:right w:val="none" w:sz="0" w:space="0" w:color="auto"/>
      </w:divBdr>
      <w:divsChild>
        <w:div w:id="1007489143">
          <w:marLeft w:val="0"/>
          <w:marRight w:val="0"/>
          <w:marTop w:val="0"/>
          <w:marBottom w:val="0"/>
          <w:divBdr>
            <w:top w:val="none" w:sz="0" w:space="0" w:color="auto"/>
            <w:left w:val="none" w:sz="0" w:space="0" w:color="auto"/>
            <w:bottom w:val="none" w:sz="0" w:space="0" w:color="auto"/>
            <w:right w:val="none" w:sz="0" w:space="0" w:color="auto"/>
          </w:divBdr>
          <w:divsChild>
            <w:div w:id="2140415397">
              <w:marLeft w:val="0"/>
              <w:marRight w:val="0"/>
              <w:marTop w:val="0"/>
              <w:marBottom w:val="0"/>
              <w:divBdr>
                <w:top w:val="none" w:sz="0" w:space="0" w:color="auto"/>
                <w:left w:val="none" w:sz="0" w:space="0" w:color="auto"/>
                <w:bottom w:val="none" w:sz="0" w:space="0" w:color="auto"/>
                <w:right w:val="none" w:sz="0" w:space="0" w:color="auto"/>
              </w:divBdr>
              <w:divsChild>
                <w:div w:id="639116417">
                  <w:marLeft w:val="0"/>
                  <w:marRight w:val="0"/>
                  <w:marTop w:val="0"/>
                  <w:marBottom w:val="0"/>
                  <w:divBdr>
                    <w:top w:val="none" w:sz="0" w:space="0" w:color="auto"/>
                    <w:left w:val="none" w:sz="0" w:space="0" w:color="auto"/>
                    <w:bottom w:val="none" w:sz="0" w:space="0" w:color="auto"/>
                    <w:right w:val="none" w:sz="0" w:space="0" w:color="auto"/>
                  </w:divBdr>
                  <w:divsChild>
                    <w:div w:id="5228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76649">
      <w:bodyDiv w:val="1"/>
      <w:marLeft w:val="0"/>
      <w:marRight w:val="0"/>
      <w:marTop w:val="0"/>
      <w:marBottom w:val="0"/>
      <w:divBdr>
        <w:top w:val="none" w:sz="0" w:space="0" w:color="auto"/>
        <w:left w:val="none" w:sz="0" w:space="0" w:color="auto"/>
        <w:bottom w:val="none" w:sz="0" w:space="0" w:color="auto"/>
        <w:right w:val="none" w:sz="0" w:space="0" w:color="auto"/>
      </w:divBdr>
      <w:divsChild>
        <w:div w:id="1119685007">
          <w:marLeft w:val="0"/>
          <w:marRight w:val="0"/>
          <w:marTop w:val="0"/>
          <w:marBottom w:val="0"/>
          <w:divBdr>
            <w:top w:val="none" w:sz="0" w:space="0" w:color="auto"/>
            <w:left w:val="none" w:sz="0" w:space="0" w:color="auto"/>
            <w:bottom w:val="none" w:sz="0" w:space="0" w:color="auto"/>
            <w:right w:val="none" w:sz="0" w:space="0" w:color="auto"/>
          </w:divBdr>
          <w:divsChild>
            <w:div w:id="1028288535">
              <w:marLeft w:val="0"/>
              <w:marRight w:val="0"/>
              <w:marTop w:val="0"/>
              <w:marBottom w:val="0"/>
              <w:divBdr>
                <w:top w:val="none" w:sz="0" w:space="0" w:color="auto"/>
                <w:left w:val="none" w:sz="0" w:space="0" w:color="auto"/>
                <w:bottom w:val="none" w:sz="0" w:space="0" w:color="auto"/>
                <w:right w:val="none" w:sz="0" w:space="0" w:color="auto"/>
              </w:divBdr>
              <w:divsChild>
                <w:div w:id="159741788">
                  <w:marLeft w:val="0"/>
                  <w:marRight w:val="0"/>
                  <w:marTop w:val="0"/>
                  <w:marBottom w:val="0"/>
                  <w:divBdr>
                    <w:top w:val="none" w:sz="0" w:space="0" w:color="auto"/>
                    <w:left w:val="none" w:sz="0" w:space="0" w:color="auto"/>
                    <w:bottom w:val="none" w:sz="0" w:space="0" w:color="auto"/>
                    <w:right w:val="none" w:sz="0" w:space="0" w:color="auto"/>
                  </w:divBdr>
                  <w:divsChild>
                    <w:div w:id="15916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5127">
      <w:bodyDiv w:val="1"/>
      <w:marLeft w:val="0"/>
      <w:marRight w:val="0"/>
      <w:marTop w:val="0"/>
      <w:marBottom w:val="0"/>
      <w:divBdr>
        <w:top w:val="none" w:sz="0" w:space="0" w:color="auto"/>
        <w:left w:val="none" w:sz="0" w:space="0" w:color="auto"/>
        <w:bottom w:val="none" w:sz="0" w:space="0" w:color="auto"/>
        <w:right w:val="none" w:sz="0" w:space="0" w:color="auto"/>
      </w:divBdr>
      <w:divsChild>
        <w:div w:id="1849904945">
          <w:marLeft w:val="0"/>
          <w:marRight w:val="0"/>
          <w:marTop w:val="0"/>
          <w:marBottom w:val="0"/>
          <w:divBdr>
            <w:top w:val="none" w:sz="0" w:space="0" w:color="auto"/>
            <w:left w:val="none" w:sz="0" w:space="0" w:color="auto"/>
            <w:bottom w:val="none" w:sz="0" w:space="0" w:color="auto"/>
            <w:right w:val="none" w:sz="0" w:space="0" w:color="auto"/>
          </w:divBdr>
          <w:divsChild>
            <w:div w:id="891893023">
              <w:marLeft w:val="0"/>
              <w:marRight w:val="0"/>
              <w:marTop w:val="0"/>
              <w:marBottom w:val="0"/>
              <w:divBdr>
                <w:top w:val="none" w:sz="0" w:space="0" w:color="auto"/>
                <w:left w:val="none" w:sz="0" w:space="0" w:color="auto"/>
                <w:bottom w:val="none" w:sz="0" w:space="0" w:color="auto"/>
                <w:right w:val="none" w:sz="0" w:space="0" w:color="auto"/>
              </w:divBdr>
              <w:divsChild>
                <w:div w:id="1034580694">
                  <w:marLeft w:val="0"/>
                  <w:marRight w:val="0"/>
                  <w:marTop w:val="0"/>
                  <w:marBottom w:val="0"/>
                  <w:divBdr>
                    <w:top w:val="none" w:sz="0" w:space="0" w:color="auto"/>
                    <w:left w:val="none" w:sz="0" w:space="0" w:color="auto"/>
                    <w:bottom w:val="none" w:sz="0" w:space="0" w:color="auto"/>
                    <w:right w:val="none" w:sz="0" w:space="0" w:color="auto"/>
                  </w:divBdr>
                  <w:divsChild>
                    <w:div w:id="20693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4566">
      <w:bodyDiv w:val="1"/>
      <w:marLeft w:val="0"/>
      <w:marRight w:val="0"/>
      <w:marTop w:val="0"/>
      <w:marBottom w:val="0"/>
      <w:divBdr>
        <w:top w:val="none" w:sz="0" w:space="0" w:color="auto"/>
        <w:left w:val="none" w:sz="0" w:space="0" w:color="auto"/>
        <w:bottom w:val="none" w:sz="0" w:space="0" w:color="auto"/>
        <w:right w:val="none" w:sz="0" w:space="0" w:color="auto"/>
      </w:divBdr>
    </w:div>
    <w:div w:id="1102065284">
      <w:bodyDiv w:val="1"/>
      <w:marLeft w:val="0"/>
      <w:marRight w:val="0"/>
      <w:marTop w:val="0"/>
      <w:marBottom w:val="0"/>
      <w:divBdr>
        <w:top w:val="none" w:sz="0" w:space="0" w:color="auto"/>
        <w:left w:val="none" w:sz="0" w:space="0" w:color="auto"/>
        <w:bottom w:val="none" w:sz="0" w:space="0" w:color="auto"/>
        <w:right w:val="none" w:sz="0" w:space="0" w:color="auto"/>
      </w:divBdr>
      <w:divsChild>
        <w:div w:id="1041857943">
          <w:marLeft w:val="0"/>
          <w:marRight w:val="0"/>
          <w:marTop w:val="0"/>
          <w:marBottom w:val="0"/>
          <w:divBdr>
            <w:top w:val="none" w:sz="0" w:space="0" w:color="auto"/>
            <w:left w:val="none" w:sz="0" w:space="0" w:color="auto"/>
            <w:bottom w:val="none" w:sz="0" w:space="0" w:color="auto"/>
            <w:right w:val="none" w:sz="0" w:space="0" w:color="auto"/>
          </w:divBdr>
          <w:divsChild>
            <w:div w:id="1613241251">
              <w:marLeft w:val="0"/>
              <w:marRight w:val="0"/>
              <w:marTop w:val="0"/>
              <w:marBottom w:val="0"/>
              <w:divBdr>
                <w:top w:val="none" w:sz="0" w:space="0" w:color="auto"/>
                <w:left w:val="none" w:sz="0" w:space="0" w:color="auto"/>
                <w:bottom w:val="none" w:sz="0" w:space="0" w:color="auto"/>
                <w:right w:val="none" w:sz="0" w:space="0" w:color="auto"/>
              </w:divBdr>
              <w:divsChild>
                <w:div w:id="8068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1905">
      <w:bodyDiv w:val="1"/>
      <w:marLeft w:val="0"/>
      <w:marRight w:val="0"/>
      <w:marTop w:val="0"/>
      <w:marBottom w:val="0"/>
      <w:divBdr>
        <w:top w:val="none" w:sz="0" w:space="0" w:color="auto"/>
        <w:left w:val="none" w:sz="0" w:space="0" w:color="auto"/>
        <w:bottom w:val="none" w:sz="0" w:space="0" w:color="auto"/>
        <w:right w:val="none" w:sz="0" w:space="0" w:color="auto"/>
      </w:divBdr>
      <w:divsChild>
        <w:div w:id="1384402761">
          <w:marLeft w:val="0"/>
          <w:marRight w:val="0"/>
          <w:marTop w:val="0"/>
          <w:marBottom w:val="0"/>
          <w:divBdr>
            <w:top w:val="none" w:sz="0" w:space="0" w:color="auto"/>
            <w:left w:val="none" w:sz="0" w:space="0" w:color="auto"/>
            <w:bottom w:val="none" w:sz="0" w:space="0" w:color="auto"/>
            <w:right w:val="none" w:sz="0" w:space="0" w:color="auto"/>
          </w:divBdr>
          <w:divsChild>
            <w:div w:id="2041583379">
              <w:marLeft w:val="0"/>
              <w:marRight w:val="0"/>
              <w:marTop w:val="0"/>
              <w:marBottom w:val="0"/>
              <w:divBdr>
                <w:top w:val="none" w:sz="0" w:space="0" w:color="auto"/>
                <w:left w:val="none" w:sz="0" w:space="0" w:color="auto"/>
                <w:bottom w:val="none" w:sz="0" w:space="0" w:color="auto"/>
                <w:right w:val="none" w:sz="0" w:space="0" w:color="auto"/>
              </w:divBdr>
              <w:divsChild>
                <w:div w:id="4447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89050">
      <w:bodyDiv w:val="1"/>
      <w:marLeft w:val="0"/>
      <w:marRight w:val="0"/>
      <w:marTop w:val="0"/>
      <w:marBottom w:val="0"/>
      <w:divBdr>
        <w:top w:val="none" w:sz="0" w:space="0" w:color="auto"/>
        <w:left w:val="none" w:sz="0" w:space="0" w:color="auto"/>
        <w:bottom w:val="none" w:sz="0" w:space="0" w:color="auto"/>
        <w:right w:val="none" w:sz="0" w:space="0" w:color="auto"/>
      </w:divBdr>
      <w:divsChild>
        <w:div w:id="340203991">
          <w:marLeft w:val="0"/>
          <w:marRight w:val="0"/>
          <w:marTop w:val="0"/>
          <w:marBottom w:val="0"/>
          <w:divBdr>
            <w:top w:val="none" w:sz="0" w:space="0" w:color="auto"/>
            <w:left w:val="none" w:sz="0" w:space="0" w:color="auto"/>
            <w:bottom w:val="none" w:sz="0" w:space="0" w:color="auto"/>
            <w:right w:val="none" w:sz="0" w:space="0" w:color="auto"/>
          </w:divBdr>
          <w:divsChild>
            <w:div w:id="1918519188">
              <w:marLeft w:val="0"/>
              <w:marRight w:val="0"/>
              <w:marTop w:val="0"/>
              <w:marBottom w:val="0"/>
              <w:divBdr>
                <w:top w:val="none" w:sz="0" w:space="0" w:color="auto"/>
                <w:left w:val="none" w:sz="0" w:space="0" w:color="auto"/>
                <w:bottom w:val="none" w:sz="0" w:space="0" w:color="auto"/>
                <w:right w:val="none" w:sz="0" w:space="0" w:color="auto"/>
              </w:divBdr>
              <w:divsChild>
                <w:div w:id="18943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49678">
      <w:bodyDiv w:val="1"/>
      <w:marLeft w:val="0"/>
      <w:marRight w:val="0"/>
      <w:marTop w:val="0"/>
      <w:marBottom w:val="0"/>
      <w:divBdr>
        <w:top w:val="none" w:sz="0" w:space="0" w:color="auto"/>
        <w:left w:val="none" w:sz="0" w:space="0" w:color="auto"/>
        <w:bottom w:val="none" w:sz="0" w:space="0" w:color="auto"/>
        <w:right w:val="none" w:sz="0" w:space="0" w:color="auto"/>
      </w:divBdr>
    </w:div>
    <w:div w:id="1472793387">
      <w:bodyDiv w:val="1"/>
      <w:marLeft w:val="0"/>
      <w:marRight w:val="0"/>
      <w:marTop w:val="0"/>
      <w:marBottom w:val="0"/>
      <w:divBdr>
        <w:top w:val="none" w:sz="0" w:space="0" w:color="auto"/>
        <w:left w:val="none" w:sz="0" w:space="0" w:color="auto"/>
        <w:bottom w:val="none" w:sz="0" w:space="0" w:color="auto"/>
        <w:right w:val="none" w:sz="0" w:space="0" w:color="auto"/>
      </w:divBdr>
      <w:divsChild>
        <w:div w:id="612252138">
          <w:marLeft w:val="0"/>
          <w:marRight w:val="0"/>
          <w:marTop w:val="0"/>
          <w:marBottom w:val="0"/>
          <w:divBdr>
            <w:top w:val="none" w:sz="0" w:space="0" w:color="auto"/>
            <w:left w:val="none" w:sz="0" w:space="0" w:color="auto"/>
            <w:bottom w:val="none" w:sz="0" w:space="0" w:color="auto"/>
            <w:right w:val="none" w:sz="0" w:space="0" w:color="auto"/>
          </w:divBdr>
          <w:divsChild>
            <w:div w:id="1892959788">
              <w:marLeft w:val="0"/>
              <w:marRight w:val="0"/>
              <w:marTop w:val="0"/>
              <w:marBottom w:val="0"/>
              <w:divBdr>
                <w:top w:val="none" w:sz="0" w:space="0" w:color="auto"/>
                <w:left w:val="none" w:sz="0" w:space="0" w:color="auto"/>
                <w:bottom w:val="none" w:sz="0" w:space="0" w:color="auto"/>
                <w:right w:val="none" w:sz="0" w:space="0" w:color="auto"/>
              </w:divBdr>
              <w:divsChild>
                <w:div w:id="1695377144">
                  <w:marLeft w:val="0"/>
                  <w:marRight w:val="0"/>
                  <w:marTop w:val="0"/>
                  <w:marBottom w:val="0"/>
                  <w:divBdr>
                    <w:top w:val="none" w:sz="0" w:space="0" w:color="auto"/>
                    <w:left w:val="none" w:sz="0" w:space="0" w:color="auto"/>
                    <w:bottom w:val="none" w:sz="0" w:space="0" w:color="auto"/>
                    <w:right w:val="none" w:sz="0" w:space="0" w:color="auto"/>
                  </w:divBdr>
                  <w:divsChild>
                    <w:div w:id="7291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8492">
      <w:bodyDiv w:val="1"/>
      <w:marLeft w:val="0"/>
      <w:marRight w:val="0"/>
      <w:marTop w:val="0"/>
      <w:marBottom w:val="0"/>
      <w:divBdr>
        <w:top w:val="none" w:sz="0" w:space="0" w:color="auto"/>
        <w:left w:val="none" w:sz="0" w:space="0" w:color="auto"/>
        <w:bottom w:val="none" w:sz="0" w:space="0" w:color="auto"/>
        <w:right w:val="none" w:sz="0" w:space="0" w:color="auto"/>
      </w:divBdr>
      <w:divsChild>
        <w:div w:id="505167518">
          <w:marLeft w:val="0"/>
          <w:marRight w:val="0"/>
          <w:marTop w:val="0"/>
          <w:marBottom w:val="0"/>
          <w:divBdr>
            <w:top w:val="none" w:sz="0" w:space="0" w:color="auto"/>
            <w:left w:val="none" w:sz="0" w:space="0" w:color="auto"/>
            <w:bottom w:val="none" w:sz="0" w:space="0" w:color="auto"/>
            <w:right w:val="none" w:sz="0" w:space="0" w:color="auto"/>
          </w:divBdr>
          <w:divsChild>
            <w:div w:id="1426999926">
              <w:marLeft w:val="0"/>
              <w:marRight w:val="0"/>
              <w:marTop w:val="0"/>
              <w:marBottom w:val="0"/>
              <w:divBdr>
                <w:top w:val="none" w:sz="0" w:space="0" w:color="auto"/>
                <w:left w:val="none" w:sz="0" w:space="0" w:color="auto"/>
                <w:bottom w:val="none" w:sz="0" w:space="0" w:color="auto"/>
                <w:right w:val="none" w:sz="0" w:space="0" w:color="auto"/>
              </w:divBdr>
              <w:divsChild>
                <w:div w:id="19921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3274">
      <w:bodyDiv w:val="1"/>
      <w:marLeft w:val="0"/>
      <w:marRight w:val="0"/>
      <w:marTop w:val="0"/>
      <w:marBottom w:val="0"/>
      <w:divBdr>
        <w:top w:val="none" w:sz="0" w:space="0" w:color="auto"/>
        <w:left w:val="none" w:sz="0" w:space="0" w:color="auto"/>
        <w:bottom w:val="none" w:sz="0" w:space="0" w:color="auto"/>
        <w:right w:val="none" w:sz="0" w:space="0" w:color="auto"/>
      </w:divBdr>
      <w:divsChild>
        <w:div w:id="1719085138">
          <w:marLeft w:val="0"/>
          <w:marRight w:val="0"/>
          <w:marTop w:val="0"/>
          <w:marBottom w:val="0"/>
          <w:divBdr>
            <w:top w:val="none" w:sz="0" w:space="0" w:color="auto"/>
            <w:left w:val="none" w:sz="0" w:space="0" w:color="auto"/>
            <w:bottom w:val="none" w:sz="0" w:space="0" w:color="auto"/>
            <w:right w:val="none" w:sz="0" w:space="0" w:color="auto"/>
          </w:divBdr>
          <w:divsChild>
            <w:div w:id="1200628838">
              <w:marLeft w:val="0"/>
              <w:marRight w:val="0"/>
              <w:marTop w:val="0"/>
              <w:marBottom w:val="0"/>
              <w:divBdr>
                <w:top w:val="none" w:sz="0" w:space="0" w:color="auto"/>
                <w:left w:val="none" w:sz="0" w:space="0" w:color="auto"/>
                <w:bottom w:val="none" w:sz="0" w:space="0" w:color="auto"/>
                <w:right w:val="none" w:sz="0" w:space="0" w:color="auto"/>
              </w:divBdr>
              <w:divsChild>
                <w:div w:id="888803821">
                  <w:marLeft w:val="0"/>
                  <w:marRight w:val="0"/>
                  <w:marTop w:val="0"/>
                  <w:marBottom w:val="0"/>
                  <w:divBdr>
                    <w:top w:val="none" w:sz="0" w:space="0" w:color="auto"/>
                    <w:left w:val="none" w:sz="0" w:space="0" w:color="auto"/>
                    <w:bottom w:val="none" w:sz="0" w:space="0" w:color="auto"/>
                    <w:right w:val="none" w:sz="0" w:space="0" w:color="auto"/>
                  </w:divBdr>
                  <w:divsChild>
                    <w:div w:id="1003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1597">
      <w:bodyDiv w:val="1"/>
      <w:marLeft w:val="0"/>
      <w:marRight w:val="0"/>
      <w:marTop w:val="0"/>
      <w:marBottom w:val="0"/>
      <w:divBdr>
        <w:top w:val="none" w:sz="0" w:space="0" w:color="auto"/>
        <w:left w:val="none" w:sz="0" w:space="0" w:color="auto"/>
        <w:bottom w:val="none" w:sz="0" w:space="0" w:color="auto"/>
        <w:right w:val="none" w:sz="0" w:space="0" w:color="auto"/>
      </w:divBdr>
      <w:divsChild>
        <w:div w:id="775953533">
          <w:marLeft w:val="0"/>
          <w:marRight w:val="0"/>
          <w:marTop w:val="0"/>
          <w:marBottom w:val="0"/>
          <w:divBdr>
            <w:top w:val="none" w:sz="0" w:space="0" w:color="auto"/>
            <w:left w:val="none" w:sz="0" w:space="0" w:color="auto"/>
            <w:bottom w:val="none" w:sz="0" w:space="0" w:color="auto"/>
            <w:right w:val="none" w:sz="0" w:space="0" w:color="auto"/>
          </w:divBdr>
          <w:divsChild>
            <w:div w:id="166601178">
              <w:marLeft w:val="0"/>
              <w:marRight w:val="0"/>
              <w:marTop w:val="0"/>
              <w:marBottom w:val="0"/>
              <w:divBdr>
                <w:top w:val="none" w:sz="0" w:space="0" w:color="auto"/>
                <w:left w:val="none" w:sz="0" w:space="0" w:color="auto"/>
                <w:bottom w:val="none" w:sz="0" w:space="0" w:color="auto"/>
                <w:right w:val="none" w:sz="0" w:space="0" w:color="auto"/>
              </w:divBdr>
              <w:divsChild>
                <w:div w:id="4103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4477">
      <w:bodyDiv w:val="1"/>
      <w:marLeft w:val="0"/>
      <w:marRight w:val="0"/>
      <w:marTop w:val="0"/>
      <w:marBottom w:val="0"/>
      <w:divBdr>
        <w:top w:val="none" w:sz="0" w:space="0" w:color="auto"/>
        <w:left w:val="none" w:sz="0" w:space="0" w:color="auto"/>
        <w:bottom w:val="none" w:sz="0" w:space="0" w:color="auto"/>
        <w:right w:val="none" w:sz="0" w:space="0" w:color="auto"/>
      </w:divBdr>
      <w:divsChild>
        <w:div w:id="300230658">
          <w:marLeft w:val="0"/>
          <w:marRight w:val="0"/>
          <w:marTop w:val="0"/>
          <w:marBottom w:val="0"/>
          <w:divBdr>
            <w:top w:val="none" w:sz="0" w:space="0" w:color="auto"/>
            <w:left w:val="none" w:sz="0" w:space="0" w:color="auto"/>
            <w:bottom w:val="none" w:sz="0" w:space="0" w:color="auto"/>
            <w:right w:val="none" w:sz="0" w:space="0" w:color="auto"/>
          </w:divBdr>
          <w:divsChild>
            <w:div w:id="468517371">
              <w:marLeft w:val="0"/>
              <w:marRight w:val="0"/>
              <w:marTop w:val="0"/>
              <w:marBottom w:val="0"/>
              <w:divBdr>
                <w:top w:val="none" w:sz="0" w:space="0" w:color="auto"/>
                <w:left w:val="none" w:sz="0" w:space="0" w:color="auto"/>
                <w:bottom w:val="none" w:sz="0" w:space="0" w:color="auto"/>
                <w:right w:val="none" w:sz="0" w:space="0" w:color="auto"/>
              </w:divBdr>
              <w:divsChild>
                <w:div w:id="18364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3581">
      <w:bodyDiv w:val="1"/>
      <w:marLeft w:val="0"/>
      <w:marRight w:val="0"/>
      <w:marTop w:val="0"/>
      <w:marBottom w:val="0"/>
      <w:divBdr>
        <w:top w:val="none" w:sz="0" w:space="0" w:color="auto"/>
        <w:left w:val="none" w:sz="0" w:space="0" w:color="auto"/>
        <w:bottom w:val="none" w:sz="0" w:space="0" w:color="auto"/>
        <w:right w:val="none" w:sz="0" w:space="0" w:color="auto"/>
      </w:divBdr>
      <w:divsChild>
        <w:div w:id="2013333697">
          <w:marLeft w:val="0"/>
          <w:marRight w:val="0"/>
          <w:marTop w:val="0"/>
          <w:marBottom w:val="0"/>
          <w:divBdr>
            <w:top w:val="none" w:sz="0" w:space="0" w:color="auto"/>
            <w:left w:val="none" w:sz="0" w:space="0" w:color="auto"/>
            <w:bottom w:val="none" w:sz="0" w:space="0" w:color="auto"/>
            <w:right w:val="none" w:sz="0" w:space="0" w:color="auto"/>
          </w:divBdr>
          <w:divsChild>
            <w:div w:id="1481800175">
              <w:marLeft w:val="0"/>
              <w:marRight w:val="0"/>
              <w:marTop w:val="0"/>
              <w:marBottom w:val="0"/>
              <w:divBdr>
                <w:top w:val="none" w:sz="0" w:space="0" w:color="auto"/>
                <w:left w:val="none" w:sz="0" w:space="0" w:color="auto"/>
                <w:bottom w:val="none" w:sz="0" w:space="0" w:color="auto"/>
                <w:right w:val="none" w:sz="0" w:space="0" w:color="auto"/>
              </w:divBdr>
              <w:divsChild>
                <w:div w:id="974219507">
                  <w:marLeft w:val="0"/>
                  <w:marRight w:val="0"/>
                  <w:marTop w:val="0"/>
                  <w:marBottom w:val="0"/>
                  <w:divBdr>
                    <w:top w:val="none" w:sz="0" w:space="0" w:color="auto"/>
                    <w:left w:val="none" w:sz="0" w:space="0" w:color="auto"/>
                    <w:bottom w:val="none" w:sz="0" w:space="0" w:color="auto"/>
                    <w:right w:val="none" w:sz="0" w:space="0" w:color="auto"/>
                  </w:divBdr>
                  <w:divsChild>
                    <w:div w:id="20558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31699">
      <w:bodyDiv w:val="1"/>
      <w:marLeft w:val="0"/>
      <w:marRight w:val="0"/>
      <w:marTop w:val="0"/>
      <w:marBottom w:val="0"/>
      <w:divBdr>
        <w:top w:val="none" w:sz="0" w:space="0" w:color="auto"/>
        <w:left w:val="none" w:sz="0" w:space="0" w:color="auto"/>
        <w:bottom w:val="none" w:sz="0" w:space="0" w:color="auto"/>
        <w:right w:val="none" w:sz="0" w:space="0" w:color="auto"/>
      </w:divBdr>
      <w:divsChild>
        <w:div w:id="803043002">
          <w:marLeft w:val="0"/>
          <w:marRight w:val="0"/>
          <w:marTop w:val="0"/>
          <w:marBottom w:val="0"/>
          <w:divBdr>
            <w:top w:val="none" w:sz="0" w:space="0" w:color="auto"/>
            <w:left w:val="none" w:sz="0" w:space="0" w:color="auto"/>
            <w:bottom w:val="none" w:sz="0" w:space="0" w:color="auto"/>
            <w:right w:val="none" w:sz="0" w:space="0" w:color="auto"/>
          </w:divBdr>
          <w:divsChild>
            <w:div w:id="2063675336">
              <w:marLeft w:val="0"/>
              <w:marRight w:val="0"/>
              <w:marTop w:val="0"/>
              <w:marBottom w:val="0"/>
              <w:divBdr>
                <w:top w:val="none" w:sz="0" w:space="0" w:color="auto"/>
                <w:left w:val="none" w:sz="0" w:space="0" w:color="auto"/>
                <w:bottom w:val="none" w:sz="0" w:space="0" w:color="auto"/>
                <w:right w:val="none" w:sz="0" w:space="0" w:color="auto"/>
              </w:divBdr>
              <w:divsChild>
                <w:div w:id="923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08632">
      <w:bodyDiv w:val="1"/>
      <w:marLeft w:val="0"/>
      <w:marRight w:val="0"/>
      <w:marTop w:val="0"/>
      <w:marBottom w:val="0"/>
      <w:divBdr>
        <w:top w:val="none" w:sz="0" w:space="0" w:color="auto"/>
        <w:left w:val="none" w:sz="0" w:space="0" w:color="auto"/>
        <w:bottom w:val="none" w:sz="0" w:space="0" w:color="auto"/>
        <w:right w:val="none" w:sz="0" w:space="0" w:color="auto"/>
      </w:divBdr>
      <w:divsChild>
        <w:div w:id="1923484218">
          <w:marLeft w:val="0"/>
          <w:marRight w:val="0"/>
          <w:marTop w:val="0"/>
          <w:marBottom w:val="0"/>
          <w:divBdr>
            <w:top w:val="none" w:sz="0" w:space="0" w:color="auto"/>
            <w:left w:val="none" w:sz="0" w:space="0" w:color="auto"/>
            <w:bottom w:val="none" w:sz="0" w:space="0" w:color="auto"/>
            <w:right w:val="none" w:sz="0" w:space="0" w:color="auto"/>
          </w:divBdr>
          <w:divsChild>
            <w:div w:id="924411344">
              <w:marLeft w:val="0"/>
              <w:marRight w:val="0"/>
              <w:marTop w:val="0"/>
              <w:marBottom w:val="0"/>
              <w:divBdr>
                <w:top w:val="none" w:sz="0" w:space="0" w:color="auto"/>
                <w:left w:val="none" w:sz="0" w:space="0" w:color="auto"/>
                <w:bottom w:val="none" w:sz="0" w:space="0" w:color="auto"/>
                <w:right w:val="none" w:sz="0" w:space="0" w:color="auto"/>
              </w:divBdr>
              <w:divsChild>
                <w:div w:id="18905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3823">
      <w:bodyDiv w:val="1"/>
      <w:marLeft w:val="0"/>
      <w:marRight w:val="0"/>
      <w:marTop w:val="0"/>
      <w:marBottom w:val="0"/>
      <w:divBdr>
        <w:top w:val="none" w:sz="0" w:space="0" w:color="auto"/>
        <w:left w:val="none" w:sz="0" w:space="0" w:color="auto"/>
        <w:bottom w:val="none" w:sz="0" w:space="0" w:color="auto"/>
        <w:right w:val="none" w:sz="0" w:space="0" w:color="auto"/>
      </w:divBdr>
      <w:divsChild>
        <w:div w:id="1677069779">
          <w:marLeft w:val="0"/>
          <w:marRight w:val="0"/>
          <w:marTop w:val="0"/>
          <w:marBottom w:val="0"/>
          <w:divBdr>
            <w:top w:val="none" w:sz="0" w:space="0" w:color="auto"/>
            <w:left w:val="none" w:sz="0" w:space="0" w:color="auto"/>
            <w:bottom w:val="none" w:sz="0" w:space="0" w:color="auto"/>
            <w:right w:val="none" w:sz="0" w:space="0" w:color="auto"/>
          </w:divBdr>
          <w:divsChild>
            <w:div w:id="904343121">
              <w:marLeft w:val="0"/>
              <w:marRight w:val="0"/>
              <w:marTop w:val="0"/>
              <w:marBottom w:val="0"/>
              <w:divBdr>
                <w:top w:val="none" w:sz="0" w:space="0" w:color="auto"/>
                <w:left w:val="none" w:sz="0" w:space="0" w:color="auto"/>
                <w:bottom w:val="none" w:sz="0" w:space="0" w:color="auto"/>
                <w:right w:val="none" w:sz="0" w:space="0" w:color="auto"/>
              </w:divBdr>
              <w:divsChild>
                <w:div w:id="732659665">
                  <w:marLeft w:val="0"/>
                  <w:marRight w:val="0"/>
                  <w:marTop w:val="0"/>
                  <w:marBottom w:val="0"/>
                  <w:divBdr>
                    <w:top w:val="none" w:sz="0" w:space="0" w:color="auto"/>
                    <w:left w:val="none" w:sz="0" w:space="0" w:color="auto"/>
                    <w:bottom w:val="none" w:sz="0" w:space="0" w:color="auto"/>
                    <w:right w:val="none" w:sz="0" w:space="0" w:color="auto"/>
                  </w:divBdr>
                  <w:divsChild>
                    <w:div w:id="18392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10779">
      <w:bodyDiv w:val="1"/>
      <w:marLeft w:val="0"/>
      <w:marRight w:val="0"/>
      <w:marTop w:val="0"/>
      <w:marBottom w:val="0"/>
      <w:divBdr>
        <w:top w:val="none" w:sz="0" w:space="0" w:color="auto"/>
        <w:left w:val="none" w:sz="0" w:space="0" w:color="auto"/>
        <w:bottom w:val="none" w:sz="0" w:space="0" w:color="auto"/>
        <w:right w:val="none" w:sz="0" w:space="0" w:color="auto"/>
      </w:divBdr>
      <w:divsChild>
        <w:div w:id="1036470310">
          <w:marLeft w:val="0"/>
          <w:marRight w:val="0"/>
          <w:marTop w:val="0"/>
          <w:marBottom w:val="0"/>
          <w:divBdr>
            <w:top w:val="none" w:sz="0" w:space="0" w:color="auto"/>
            <w:left w:val="none" w:sz="0" w:space="0" w:color="auto"/>
            <w:bottom w:val="none" w:sz="0" w:space="0" w:color="auto"/>
            <w:right w:val="none" w:sz="0" w:space="0" w:color="auto"/>
          </w:divBdr>
          <w:divsChild>
            <w:div w:id="604076786">
              <w:marLeft w:val="0"/>
              <w:marRight w:val="0"/>
              <w:marTop w:val="0"/>
              <w:marBottom w:val="0"/>
              <w:divBdr>
                <w:top w:val="none" w:sz="0" w:space="0" w:color="auto"/>
                <w:left w:val="none" w:sz="0" w:space="0" w:color="auto"/>
                <w:bottom w:val="none" w:sz="0" w:space="0" w:color="auto"/>
                <w:right w:val="none" w:sz="0" w:space="0" w:color="auto"/>
              </w:divBdr>
              <w:divsChild>
                <w:div w:id="20609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0665">
      <w:bodyDiv w:val="1"/>
      <w:marLeft w:val="0"/>
      <w:marRight w:val="0"/>
      <w:marTop w:val="0"/>
      <w:marBottom w:val="0"/>
      <w:divBdr>
        <w:top w:val="none" w:sz="0" w:space="0" w:color="auto"/>
        <w:left w:val="none" w:sz="0" w:space="0" w:color="auto"/>
        <w:bottom w:val="none" w:sz="0" w:space="0" w:color="auto"/>
        <w:right w:val="none" w:sz="0" w:space="0" w:color="auto"/>
      </w:divBdr>
      <w:divsChild>
        <w:div w:id="1527595996">
          <w:marLeft w:val="0"/>
          <w:marRight w:val="0"/>
          <w:marTop w:val="0"/>
          <w:marBottom w:val="0"/>
          <w:divBdr>
            <w:top w:val="none" w:sz="0" w:space="0" w:color="auto"/>
            <w:left w:val="none" w:sz="0" w:space="0" w:color="auto"/>
            <w:bottom w:val="none" w:sz="0" w:space="0" w:color="auto"/>
            <w:right w:val="none" w:sz="0" w:space="0" w:color="auto"/>
          </w:divBdr>
          <w:divsChild>
            <w:div w:id="1101950272">
              <w:marLeft w:val="0"/>
              <w:marRight w:val="0"/>
              <w:marTop w:val="0"/>
              <w:marBottom w:val="0"/>
              <w:divBdr>
                <w:top w:val="none" w:sz="0" w:space="0" w:color="auto"/>
                <w:left w:val="none" w:sz="0" w:space="0" w:color="auto"/>
                <w:bottom w:val="none" w:sz="0" w:space="0" w:color="auto"/>
                <w:right w:val="none" w:sz="0" w:space="0" w:color="auto"/>
              </w:divBdr>
              <w:divsChild>
                <w:div w:id="247077565">
                  <w:marLeft w:val="0"/>
                  <w:marRight w:val="0"/>
                  <w:marTop w:val="0"/>
                  <w:marBottom w:val="0"/>
                  <w:divBdr>
                    <w:top w:val="none" w:sz="0" w:space="0" w:color="auto"/>
                    <w:left w:val="none" w:sz="0" w:space="0" w:color="auto"/>
                    <w:bottom w:val="none" w:sz="0" w:space="0" w:color="auto"/>
                    <w:right w:val="none" w:sz="0" w:space="0" w:color="auto"/>
                  </w:divBdr>
                  <w:divsChild>
                    <w:div w:id="15325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58722">
      <w:bodyDiv w:val="1"/>
      <w:marLeft w:val="0"/>
      <w:marRight w:val="0"/>
      <w:marTop w:val="0"/>
      <w:marBottom w:val="0"/>
      <w:divBdr>
        <w:top w:val="none" w:sz="0" w:space="0" w:color="auto"/>
        <w:left w:val="none" w:sz="0" w:space="0" w:color="auto"/>
        <w:bottom w:val="none" w:sz="0" w:space="0" w:color="auto"/>
        <w:right w:val="none" w:sz="0" w:space="0" w:color="auto"/>
      </w:divBdr>
      <w:divsChild>
        <w:div w:id="382948384">
          <w:marLeft w:val="0"/>
          <w:marRight w:val="0"/>
          <w:marTop w:val="0"/>
          <w:marBottom w:val="0"/>
          <w:divBdr>
            <w:top w:val="none" w:sz="0" w:space="0" w:color="auto"/>
            <w:left w:val="none" w:sz="0" w:space="0" w:color="auto"/>
            <w:bottom w:val="none" w:sz="0" w:space="0" w:color="auto"/>
            <w:right w:val="none" w:sz="0" w:space="0" w:color="auto"/>
          </w:divBdr>
          <w:divsChild>
            <w:div w:id="1477989599">
              <w:marLeft w:val="0"/>
              <w:marRight w:val="0"/>
              <w:marTop w:val="0"/>
              <w:marBottom w:val="0"/>
              <w:divBdr>
                <w:top w:val="none" w:sz="0" w:space="0" w:color="auto"/>
                <w:left w:val="none" w:sz="0" w:space="0" w:color="auto"/>
                <w:bottom w:val="none" w:sz="0" w:space="0" w:color="auto"/>
                <w:right w:val="none" w:sz="0" w:space="0" w:color="auto"/>
              </w:divBdr>
              <w:divsChild>
                <w:div w:id="19337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2051">
      <w:bodyDiv w:val="1"/>
      <w:marLeft w:val="0"/>
      <w:marRight w:val="0"/>
      <w:marTop w:val="0"/>
      <w:marBottom w:val="0"/>
      <w:divBdr>
        <w:top w:val="none" w:sz="0" w:space="0" w:color="auto"/>
        <w:left w:val="none" w:sz="0" w:space="0" w:color="auto"/>
        <w:bottom w:val="none" w:sz="0" w:space="0" w:color="auto"/>
        <w:right w:val="none" w:sz="0" w:space="0" w:color="auto"/>
      </w:divBdr>
      <w:divsChild>
        <w:div w:id="378556848">
          <w:marLeft w:val="0"/>
          <w:marRight w:val="0"/>
          <w:marTop w:val="0"/>
          <w:marBottom w:val="0"/>
          <w:divBdr>
            <w:top w:val="none" w:sz="0" w:space="0" w:color="auto"/>
            <w:left w:val="none" w:sz="0" w:space="0" w:color="auto"/>
            <w:bottom w:val="none" w:sz="0" w:space="0" w:color="auto"/>
            <w:right w:val="none" w:sz="0" w:space="0" w:color="auto"/>
          </w:divBdr>
          <w:divsChild>
            <w:div w:id="1031030803">
              <w:marLeft w:val="0"/>
              <w:marRight w:val="0"/>
              <w:marTop w:val="0"/>
              <w:marBottom w:val="0"/>
              <w:divBdr>
                <w:top w:val="none" w:sz="0" w:space="0" w:color="auto"/>
                <w:left w:val="none" w:sz="0" w:space="0" w:color="auto"/>
                <w:bottom w:val="none" w:sz="0" w:space="0" w:color="auto"/>
                <w:right w:val="none" w:sz="0" w:space="0" w:color="auto"/>
              </w:divBdr>
              <w:divsChild>
                <w:div w:id="1374111360">
                  <w:marLeft w:val="0"/>
                  <w:marRight w:val="0"/>
                  <w:marTop w:val="0"/>
                  <w:marBottom w:val="0"/>
                  <w:divBdr>
                    <w:top w:val="none" w:sz="0" w:space="0" w:color="auto"/>
                    <w:left w:val="none" w:sz="0" w:space="0" w:color="auto"/>
                    <w:bottom w:val="none" w:sz="0" w:space="0" w:color="auto"/>
                    <w:right w:val="none" w:sz="0" w:space="0" w:color="auto"/>
                  </w:divBdr>
                  <w:divsChild>
                    <w:div w:id="20023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90455">
      <w:bodyDiv w:val="1"/>
      <w:marLeft w:val="0"/>
      <w:marRight w:val="0"/>
      <w:marTop w:val="0"/>
      <w:marBottom w:val="0"/>
      <w:divBdr>
        <w:top w:val="none" w:sz="0" w:space="0" w:color="auto"/>
        <w:left w:val="none" w:sz="0" w:space="0" w:color="auto"/>
        <w:bottom w:val="none" w:sz="0" w:space="0" w:color="auto"/>
        <w:right w:val="none" w:sz="0" w:space="0" w:color="auto"/>
      </w:divBdr>
      <w:divsChild>
        <w:div w:id="664745047">
          <w:marLeft w:val="0"/>
          <w:marRight w:val="0"/>
          <w:marTop w:val="0"/>
          <w:marBottom w:val="0"/>
          <w:divBdr>
            <w:top w:val="none" w:sz="0" w:space="0" w:color="auto"/>
            <w:left w:val="none" w:sz="0" w:space="0" w:color="auto"/>
            <w:bottom w:val="none" w:sz="0" w:space="0" w:color="auto"/>
            <w:right w:val="none" w:sz="0" w:space="0" w:color="auto"/>
          </w:divBdr>
          <w:divsChild>
            <w:div w:id="1850875497">
              <w:marLeft w:val="0"/>
              <w:marRight w:val="0"/>
              <w:marTop w:val="0"/>
              <w:marBottom w:val="0"/>
              <w:divBdr>
                <w:top w:val="none" w:sz="0" w:space="0" w:color="auto"/>
                <w:left w:val="none" w:sz="0" w:space="0" w:color="auto"/>
                <w:bottom w:val="none" w:sz="0" w:space="0" w:color="auto"/>
                <w:right w:val="none" w:sz="0" w:space="0" w:color="auto"/>
              </w:divBdr>
              <w:divsChild>
                <w:div w:id="21408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4317">
      <w:bodyDiv w:val="1"/>
      <w:marLeft w:val="0"/>
      <w:marRight w:val="0"/>
      <w:marTop w:val="0"/>
      <w:marBottom w:val="0"/>
      <w:divBdr>
        <w:top w:val="none" w:sz="0" w:space="0" w:color="auto"/>
        <w:left w:val="none" w:sz="0" w:space="0" w:color="auto"/>
        <w:bottom w:val="none" w:sz="0" w:space="0" w:color="auto"/>
        <w:right w:val="none" w:sz="0" w:space="0" w:color="auto"/>
      </w:divBdr>
      <w:divsChild>
        <w:div w:id="590241358">
          <w:marLeft w:val="0"/>
          <w:marRight w:val="0"/>
          <w:marTop w:val="0"/>
          <w:marBottom w:val="0"/>
          <w:divBdr>
            <w:top w:val="none" w:sz="0" w:space="0" w:color="auto"/>
            <w:left w:val="none" w:sz="0" w:space="0" w:color="auto"/>
            <w:bottom w:val="none" w:sz="0" w:space="0" w:color="auto"/>
            <w:right w:val="none" w:sz="0" w:space="0" w:color="auto"/>
          </w:divBdr>
          <w:divsChild>
            <w:div w:id="48119036">
              <w:marLeft w:val="0"/>
              <w:marRight w:val="0"/>
              <w:marTop w:val="0"/>
              <w:marBottom w:val="0"/>
              <w:divBdr>
                <w:top w:val="none" w:sz="0" w:space="0" w:color="auto"/>
                <w:left w:val="none" w:sz="0" w:space="0" w:color="auto"/>
                <w:bottom w:val="none" w:sz="0" w:space="0" w:color="auto"/>
                <w:right w:val="none" w:sz="0" w:space="0" w:color="auto"/>
              </w:divBdr>
              <w:divsChild>
                <w:div w:id="18995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jectmanagement.com" TargetMode="External"/><Relationship Id="rId5" Type="http://schemas.openxmlformats.org/officeDocument/2006/relationships/settings" Target="settings.xml"/><Relationship Id="rId10" Type="http://schemas.openxmlformats.org/officeDocument/2006/relationships/hyperlink" Target="https://www.coursera.org/articles/project-management-lifecycle" TargetMode="External"/><Relationship Id="rId4" Type="http://schemas.microsoft.com/office/2007/relationships/stylesWithEffects" Target="stylesWithEffects.xml"/><Relationship Id="rId9" Type="http://schemas.openxmlformats.org/officeDocument/2006/relationships/hyperlink" Target="https://corporatefinanceinstitute.com/resources/valuation/business-life-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FEBFB-91FB-4B31-88C8-47561E8E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 computer</cp:lastModifiedBy>
  <cp:revision>16</cp:revision>
  <dcterms:created xsi:type="dcterms:W3CDTF">2023-02-04T09:28:00Z</dcterms:created>
  <dcterms:modified xsi:type="dcterms:W3CDTF">2023-04-08T20:02:00Z</dcterms:modified>
</cp:coreProperties>
</file>